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D915E9" w14:textId="77777777" w:rsidR="003D47EA" w:rsidRDefault="003D47EA" w:rsidP="00547F2A">
      <w:pPr>
        <w:autoSpaceDE w:val="0"/>
        <w:autoSpaceDN w:val="0"/>
        <w:adjustRightInd w:val="0"/>
        <w:spacing w:before="0" w:after="0"/>
        <w:ind w:left="0"/>
        <w:rPr>
          <w:rFonts w:ascii="Times New Roman" w:hAnsi="Times New Roman"/>
          <w:b/>
          <w:bCs/>
          <w:sz w:val="20"/>
          <w:lang w:eastAsia="et-EE"/>
        </w:rPr>
      </w:pPr>
    </w:p>
    <w:p w14:paraId="3973F60C" w14:textId="77777777" w:rsidR="003D47EA" w:rsidRDefault="003D47EA" w:rsidP="00653EB9">
      <w:pPr>
        <w:autoSpaceDE w:val="0"/>
        <w:autoSpaceDN w:val="0"/>
        <w:adjustRightInd w:val="0"/>
        <w:spacing w:before="0" w:after="0"/>
        <w:ind w:left="0"/>
        <w:jc w:val="center"/>
        <w:rPr>
          <w:rFonts w:ascii="Times New Roman" w:hAnsi="Times New Roman"/>
          <w:b/>
          <w:bCs/>
          <w:sz w:val="20"/>
          <w:lang w:eastAsia="et-EE"/>
        </w:rPr>
      </w:pPr>
    </w:p>
    <w:p w14:paraId="605B7730" w14:textId="77777777" w:rsidR="003D47EA" w:rsidRDefault="003D47EA" w:rsidP="00653EB9">
      <w:pPr>
        <w:autoSpaceDE w:val="0"/>
        <w:autoSpaceDN w:val="0"/>
        <w:adjustRightInd w:val="0"/>
        <w:spacing w:before="0" w:after="0"/>
        <w:ind w:left="0"/>
        <w:jc w:val="center"/>
        <w:rPr>
          <w:rFonts w:ascii="Times New Roman" w:hAnsi="Times New Roman"/>
          <w:b/>
          <w:bCs/>
          <w:sz w:val="20"/>
          <w:lang w:eastAsia="et-EE"/>
        </w:rPr>
      </w:pPr>
    </w:p>
    <w:p w14:paraId="63CF3667" w14:textId="77777777" w:rsidR="003D47EA" w:rsidRDefault="003D47EA" w:rsidP="00653EB9">
      <w:pPr>
        <w:autoSpaceDE w:val="0"/>
        <w:autoSpaceDN w:val="0"/>
        <w:adjustRightInd w:val="0"/>
        <w:spacing w:before="0" w:after="0"/>
        <w:ind w:left="0"/>
        <w:jc w:val="center"/>
        <w:rPr>
          <w:rFonts w:ascii="Times New Roman" w:hAnsi="Times New Roman"/>
          <w:b/>
          <w:bCs/>
          <w:sz w:val="20"/>
          <w:lang w:eastAsia="et-EE"/>
        </w:rPr>
      </w:pPr>
    </w:p>
    <w:p w14:paraId="66819EED" w14:textId="77777777" w:rsidR="009F3D4D" w:rsidRDefault="009F3D4D" w:rsidP="00653EB9">
      <w:pPr>
        <w:autoSpaceDE w:val="0"/>
        <w:autoSpaceDN w:val="0"/>
        <w:adjustRightInd w:val="0"/>
        <w:spacing w:before="0" w:after="0"/>
        <w:ind w:left="0"/>
        <w:jc w:val="center"/>
        <w:rPr>
          <w:rFonts w:ascii="Times New Roman" w:hAnsi="Times New Roman"/>
          <w:b/>
          <w:bCs/>
          <w:sz w:val="20"/>
          <w:lang w:eastAsia="et-EE"/>
        </w:rPr>
      </w:pPr>
    </w:p>
    <w:p w14:paraId="3BB34090" w14:textId="77777777" w:rsidR="009F3D4D" w:rsidRDefault="009F3D4D" w:rsidP="00653EB9">
      <w:pPr>
        <w:autoSpaceDE w:val="0"/>
        <w:autoSpaceDN w:val="0"/>
        <w:adjustRightInd w:val="0"/>
        <w:spacing w:before="0" w:after="0"/>
        <w:ind w:left="0"/>
        <w:jc w:val="center"/>
        <w:rPr>
          <w:rFonts w:ascii="Times New Roman" w:hAnsi="Times New Roman"/>
          <w:b/>
          <w:bCs/>
          <w:sz w:val="20"/>
          <w:lang w:eastAsia="et-EE"/>
        </w:rPr>
      </w:pPr>
    </w:p>
    <w:p w14:paraId="08DA605C" w14:textId="77777777" w:rsidR="009F3D4D" w:rsidRPr="00372E75" w:rsidRDefault="009F3D4D" w:rsidP="00653EB9">
      <w:pPr>
        <w:autoSpaceDE w:val="0"/>
        <w:autoSpaceDN w:val="0"/>
        <w:adjustRightInd w:val="0"/>
        <w:spacing w:before="0" w:after="0"/>
        <w:ind w:left="0"/>
        <w:jc w:val="center"/>
        <w:rPr>
          <w:rFonts w:ascii="Times New Roman" w:hAnsi="Times New Roman"/>
          <w:b/>
          <w:bCs/>
          <w:sz w:val="20"/>
          <w:lang w:eastAsia="et-EE"/>
        </w:rPr>
      </w:pPr>
    </w:p>
    <w:p w14:paraId="4B1CA324" w14:textId="77777777" w:rsidR="00FE1D2E" w:rsidRDefault="00FE1D2E" w:rsidP="00653EB9">
      <w:pPr>
        <w:autoSpaceDE w:val="0"/>
        <w:autoSpaceDN w:val="0"/>
        <w:adjustRightInd w:val="0"/>
        <w:spacing w:before="0" w:after="0"/>
        <w:ind w:left="0"/>
        <w:jc w:val="center"/>
        <w:rPr>
          <w:rFonts w:ascii="Verdana" w:hAnsi="Verdana"/>
          <w:b/>
          <w:bCs/>
          <w:sz w:val="20"/>
          <w:lang w:eastAsia="et-EE"/>
        </w:rPr>
      </w:pPr>
    </w:p>
    <w:p w14:paraId="7F6C3F04" w14:textId="1E80B7EC" w:rsidR="005F34DE" w:rsidRPr="00B1261D" w:rsidRDefault="005F34DE" w:rsidP="00653EB9">
      <w:pPr>
        <w:autoSpaceDE w:val="0"/>
        <w:autoSpaceDN w:val="0"/>
        <w:adjustRightInd w:val="0"/>
        <w:spacing w:before="0" w:after="0"/>
        <w:ind w:left="0"/>
        <w:jc w:val="center"/>
        <w:rPr>
          <w:rFonts w:ascii="Times New Roman" w:hAnsi="Times New Roman"/>
          <w:b/>
          <w:bCs/>
          <w:szCs w:val="24"/>
          <w:lang w:eastAsia="et-EE"/>
        </w:rPr>
      </w:pPr>
      <w:r w:rsidRPr="00B1261D">
        <w:rPr>
          <w:rFonts w:ascii="Times New Roman" w:hAnsi="Times New Roman"/>
          <w:b/>
          <w:bCs/>
          <w:szCs w:val="24"/>
          <w:lang w:eastAsia="et-EE"/>
        </w:rPr>
        <w:t>SISUKORD</w:t>
      </w:r>
    </w:p>
    <w:sdt>
      <w:sdtPr>
        <w:rPr>
          <w:rFonts w:ascii="Times New Roman" w:hAnsi="Times New Roman"/>
          <w:color w:val="auto"/>
          <w:sz w:val="24"/>
          <w:szCs w:val="24"/>
          <w:lang w:val="et-EE"/>
        </w:rPr>
        <w:id w:val="-991018265"/>
        <w:docPartObj>
          <w:docPartGallery w:val="Table of Contents"/>
          <w:docPartUnique/>
        </w:docPartObj>
      </w:sdtPr>
      <w:sdtEndPr>
        <w:rPr>
          <w:b/>
          <w:bCs/>
        </w:rPr>
      </w:sdtEndPr>
      <w:sdtContent>
        <w:p w14:paraId="76BA6F04" w14:textId="77777777" w:rsidR="0031176B" w:rsidRPr="00747432" w:rsidRDefault="0031176B">
          <w:pPr>
            <w:pStyle w:val="Sisukorrapealkiri"/>
            <w:rPr>
              <w:rFonts w:ascii="Times New Roman" w:hAnsi="Times New Roman"/>
              <w:sz w:val="24"/>
              <w:szCs w:val="24"/>
            </w:rPr>
          </w:pPr>
        </w:p>
        <w:p w14:paraId="52B31F1C" w14:textId="1B206E92" w:rsidR="00724C37" w:rsidRDefault="00F663F4">
          <w:pPr>
            <w:pStyle w:val="SK1"/>
            <w:tabs>
              <w:tab w:val="right" w:leader="dot" w:pos="9345"/>
            </w:tabs>
            <w:rPr>
              <w:rFonts w:asciiTheme="minorHAnsi" w:eastAsiaTheme="minorEastAsia" w:hAnsiTheme="minorHAnsi" w:cstheme="minorBidi"/>
              <w:b w:val="0"/>
              <w:caps w:val="0"/>
              <w:noProof/>
              <w:kern w:val="2"/>
              <w:szCs w:val="24"/>
              <w:lang w:eastAsia="et-EE"/>
              <w14:ligatures w14:val="standardContextual"/>
            </w:rPr>
          </w:pPr>
          <w:r w:rsidRPr="00747432">
            <w:rPr>
              <w:rFonts w:ascii="Times New Roman" w:hAnsi="Times New Roman"/>
              <w:b w:val="0"/>
              <w:caps w:val="0"/>
              <w:szCs w:val="24"/>
            </w:rPr>
            <w:fldChar w:fldCharType="begin"/>
          </w:r>
          <w:r w:rsidRPr="00747432">
            <w:rPr>
              <w:rFonts w:ascii="Times New Roman" w:hAnsi="Times New Roman"/>
              <w:b w:val="0"/>
              <w:caps w:val="0"/>
              <w:szCs w:val="24"/>
            </w:rPr>
            <w:instrText xml:space="preserve"> TOC \o "1-4" \h \z \u </w:instrText>
          </w:r>
          <w:r w:rsidRPr="00747432">
            <w:rPr>
              <w:rFonts w:ascii="Times New Roman" w:hAnsi="Times New Roman"/>
              <w:b w:val="0"/>
              <w:caps w:val="0"/>
              <w:szCs w:val="24"/>
            </w:rPr>
            <w:fldChar w:fldCharType="separate"/>
          </w:r>
          <w:hyperlink w:anchor="_Toc210140485" w:history="1">
            <w:r w:rsidR="00724C37" w:rsidRPr="00141BA2">
              <w:rPr>
                <w:rStyle w:val="Hperlink"/>
                <w:noProof/>
              </w:rPr>
              <w:t>SELETUSKIRI</w:t>
            </w:r>
            <w:r w:rsidR="00724C37">
              <w:rPr>
                <w:noProof/>
                <w:webHidden/>
              </w:rPr>
              <w:tab/>
            </w:r>
            <w:r w:rsidR="00724C37">
              <w:rPr>
                <w:noProof/>
                <w:webHidden/>
              </w:rPr>
              <w:fldChar w:fldCharType="begin"/>
            </w:r>
            <w:r w:rsidR="00724C37">
              <w:rPr>
                <w:noProof/>
                <w:webHidden/>
              </w:rPr>
              <w:instrText xml:space="preserve"> PAGEREF _Toc210140485 \h </w:instrText>
            </w:r>
            <w:r w:rsidR="00724C37">
              <w:rPr>
                <w:noProof/>
                <w:webHidden/>
              </w:rPr>
            </w:r>
            <w:r w:rsidR="00724C37">
              <w:rPr>
                <w:noProof/>
                <w:webHidden/>
              </w:rPr>
              <w:fldChar w:fldCharType="separate"/>
            </w:r>
            <w:r w:rsidR="00724C37">
              <w:rPr>
                <w:noProof/>
                <w:webHidden/>
              </w:rPr>
              <w:t>3</w:t>
            </w:r>
            <w:r w:rsidR="00724C37">
              <w:rPr>
                <w:noProof/>
                <w:webHidden/>
              </w:rPr>
              <w:fldChar w:fldCharType="end"/>
            </w:r>
          </w:hyperlink>
        </w:p>
        <w:p w14:paraId="3CBD674A" w14:textId="68ADD79D"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486" w:history="1">
            <w:r w:rsidRPr="00141BA2">
              <w:rPr>
                <w:rStyle w:val="Hperlink"/>
                <w:noProof/>
              </w:rPr>
              <w:t>1</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noProof/>
              </w:rPr>
              <w:t>ÜLDOSA</w:t>
            </w:r>
            <w:r>
              <w:rPr>
                <w:noProof/>
                <w:webHidden/>
              </w:rPr>
              <w:tab/>
            </w:r>
            <w:r>
              <w:rPr>
                <w:noProof/>
                <w:webHidden/>
              </w:rPr>
              <w:fldChar w:fldCharType="begin"/>
            </w:r>
            <w:r>
              <w:rPr>
                <w:noProof/>
                <w:webHidden/>
              </w:rPr>
              <w:instrText xml:space="preserve"> PAGEREF _Toc210140486 \h </w:instrText>
            </w:r>
            <w:r>
              <w:rPr>
                <w:noProof/>
                <w:webHidden/>
              </w:rPr>
            </w:r>
            <w:r>
              <w:rPr>
                <w:noProof/>
                <w:webHidden/>
              </w:rPr>
              <w:fldChar w:fldCharType="separate"/>
            </w:r>
            <w:r>
              <w:rPr>
                <w:noProof/>
                <w:webHidden/>
              </w:rPr>
              <w:t>3</w:t>
            </w:r>
            <w:r>
              <w:rPr>
                <w:noProof/>
                <w:webHidden/>
              </w:rPr>
              <w:fldChar w:fldCharType="end"/>
            </w:r>
          </w:hyperlink>
        </w:p>
        <w:p w14:paraId="49304DDC" w14:textId="52A6C677"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87" w:history="1">
            <w:r w:rsidRPr="00141BA2">
              <w:rPr>
                <w:rStyle w:val="Hperlink"/>
                <w:noProof/>
              </w:rPr>
              <w:t>1.1</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OBJEKTI ASUKOHT</w:t>
            </w:r>
            <w:r>
              <w:rPr>
                <w:noProof/>
                <w:webHidden/>
              </w:rPr>
              <w:tab/>
            </w:r>
            <w:r>
              <w:rPr>
                <w:noProof/>
                <w:webHidden/>
              </w:rPr>
              <w:fldChar w:fldCharType="begin"/>
            </w:r>
            <w:r>
              <w:rPr>
                <w:noProof/>
                <w:webHidden/>
              </w:rPr>
              <w:instrText xml:space="preserve"> PAGEREF _Toc210140487 \h </w:instrText>
            </w:r>
            <w:r>
              <w:rPr>
                <w:noProof/>
                <w:webHidden/>
              </w:rPr>
            </w:r>
            <w:r>
              <w:rPr>
                <w:noProof/>
                <w:webHidden/>
              </w:rPr>
              <w:fldChar w:fldCharType="separate"/>
            </w:r>
            <w:r>
              <w:rPr>
                <w:noProof/>
                <w:webHidden/>
              </w:rPr>
              <w:t>3</w:t>
            </w:r>
            <w:r>
              <w:rPr>
                <w:noProof/>
                <w:webHidden/>
              </w:rPr>
              <w:fldChar w:fldCharType="end"/>
            </w:r>
          </w:hyperlink>
        </w:p>
        <w:p w14:paraId="5D27D1CD" w14:textId="41181B2E"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88" w:history="1">
            <w:r w:rsidRPr="00141BA2">
              <w:rPr>
                <w:rStyle w:val="Hperlink"/>
                <w:noProof/>
              </w:rPr>
              <w:t>1.2</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OBJEKT JA PROJEKTI KOOSTAMISE EESMÄRK</w:t>
            </w:r>
            <w:r>
              <w:rPr>
                <w:noProof/>
                <w:webHidden/>
              </w:rPr>
              <w:tab/>
            </w:r>
            <w:r>
              <w:rPr>
                <w:noProof/>
                <w:webHidden/>
              </w:rPr>
              <w:fldChar w:fldCharType="begin"/>
            </w:r>
            <w:r>
              <w:rPr>
                <w:noProof/>
                <w:webHidden/>
              </w:rPr>
              <w:instrText xml:space="preserve"> PAGEREF _Toc210140488 \h </w:instrText>
            </w:r>
            <w:r>
              <w:rPr>
                <w:noProof/>
                <w:webHidden/>
              </w:rPr>
            </w:r>
            <w:r>
              <w:rPr>
                <w:noProof/>
                <w:webHidden/>
              </w:rPr>
              <w:fldChar w:fldCharType="separate"/>
            </w:r>
            <w:r>
              <w:rPr>
                <w:noProof/>
                <w:webHidden/>
              </w:rPr>
              <w:t>3</w:t>
            </w:r>
            <w:r>
              <w:rPr>
                <w:noProof/>
                <w:webHidden/>
              </w:rPr>
              <w:fldChar w:fldCharType="end"/>
            </w:r>
          </w:hyperlink>
        </w:p>
        <w:p w14:paraId="5BA8A05B" w14:textId="6A02870D"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89" w:history="1">
            <w:r w:rsidRPr="00141BA2">
              <w:rPr>
                <w:rStyle w:val="Hperlink"/>
                <w:noProof/>
              </w:rPr>
              <w:t>1.3</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KASUTATUD ÕIGUSAKTIDE, STANDARDITE JA JUHENDITE LOETELU</w:t>
            </w:r>
            <w:r>
              <w:rPr>
                <w:noProof/>
                <w:webHidden/>
              </w:rPr>
              <w:tab/>
            </w:r>
            <w:r>
              <w:rPr>
                <w:noProof/>
                <w:webHidden/>
              </w:rPr>
              <w:fldChar w:fldCharType="begin"/>
            </w:r>
            <w:r>
              <w:rPr>
                <w:noProof/>
                <w:webHidden/>
              </w:rPr>
              <w:instrText xml:space="preserve"> PAGEREF _Toc210140489 \h </w:instrText>
            </w:r>
            <w:r>
              <w:rPr>
                <w:noProof/>
                <w:webHidden/>
              </w:rPr>
            </w:r>
            <w:r>
              <w:rPr>
                <w:noProof/>
                <w:webHidden/>
              </w:rPr>
              <w:fldChar w:fldCharType="separate"/>
            </w:r>
            <w:r>
              <w:rPr>
                <w:noProof/>
                <w:webHidden/>
              </w:rPr>
              <w:t>3</w:t>
            </w:r>
            <w:r>
              <w:rPr>
                <w:noProof/>
                <w:webHidden/>
              </w:rPr>
              <w:fldChar w:fldCharType="end"/>
            </w:r>
          </w:hyperlink>
        </w:p>
        <w:p w14:paraId="6F1C98B3" w14:textId="77965CC5"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0" w:history="1">
            <w:r w:rsidRPr="00141BA2">
              <w:rPr>
                <w:rStyle w:val="Hperlink"/>
                <w:noProof/>
              </w:rPr>
              <w:t>1.4</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KASUTATUD LÄHTEMATERJALID</w:t>
            </w:r>
            <w:r>
              <w:rPr>
                <w:noProof/>
                <w:webHidden/>
              </w:rPr>
              <w:tab/>
            </w:r>
            <w:r>
              <w:rPr>
                <w:noProof/>
                <w:webHidden/>
              </w:rPr>
              <w:fldChar w:fldCharType="begin"/>
            </w:r>
            <w:r>
              <w:rPr>
                <w:noProof/>
                <w:webHidden/>
              </w:rPr>
              <w:instrText xml:space="preserve"> PAGEREF _Toc210140490 \h </w:instrText>
            </w:r>
            <w:r>
              <w:rPr>
                <w:noProof/>
                <w:webHidden/>
              </w:rPr>
            </w:r>
            <w:r>
              <w:rPr>
                <w:noProof/>
                <w:webHidden/>
              </w:rPr>
              <w:fldChar w:fldCharType="separate"/>
            </w:r>
            <w:r>
              <w:rPr>
                <w:noProof/>
                <w:webHidden/>
              </w:rPr>
              <w:t>4</w:t>
            </w:r>
            <w:r>
              <w:rPr>
                <w:noProof/>
                <w:webHidden/>
              </w:rPr>
              <w:fldChar w:fldCharType="end"/>
            </w:r>
          </w:hyperlink>
        </w:p>
        <w:p w14:paraId="371AFC78" w14:textId="53D66A01"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1" w:history="1">
            <w:r w:rsidRPr="00141BA2">
              <w:rPr>
                <w:rStyle w:val="Hperlink"/>
                <w:noProof/>
              </w:rPr>
              <w:t>1.5</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TELLIJA JA PROJEKTEERIMISETTEVÕTTE KONTAKTANDMED</w:t>
            </w:r>
            <w:r>
              <w:rPr>
                <w:noProof/>
                <w:webHidden/>
              </w:rPr>
              <w:tab/>
            </w:r>
            <w:r>
              <w:rPr>
                <w:noProof/>
                <w:webHidden/>
              </w:rPr>
              <w:fldChar w:fldCharType="begin"/>
            </w:r>
            <w:r>
              <w:rPr>
                <w:noProof/>
                <w:webHidden/>
              </w:rPr>
              <w:instrText xml:space="preserve"> PAGEREF _Toc210140491 \h </w:instrText>
            </w:r>
            <w:r>
              <w:rPr>
                <w:noProof/>
                <w:webHidden/>
              </w:rPr>
            </w:r>
            <w:r>
              <w:rPr>
                <w:noProof/>
                <w:webHidden/>
              </w:rPr>
              <w:fldChar w:fldCharType="separate"/>
            </w:r>
            <w:r>
              <w:rPr>
                <w:noProof/>
                <w:webHidden/>
              </w:rPr>
              <w:t>4</w:t>
            </w:r>
            <w:r>
              <w:rPr>
                <w:noProof/>
                <w:webHidden/>
              </w:rPr>
              <w:fldChar w:fldCharType="end"/>
            </w:r>
          </w:hyperlink>
        </w:p>
        <w:p w14:paraId="215461BC" w14:textId="11D07D6B"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492" w:history="1">
            <w:r w:rsidRPr="00141BA2">
              <w:rPr>
                <w:rStyle w:val="Hperlink"/>
                <w:noProof/>
              </w:rPr>
              <w:t>2</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noProof/>
              </w:rPr>
              <w:t>OLEMASOELVA OLUKORRA KIRJELDUS</w:t>
            </w:r>
            <w:r>
              <w:rPr>
                <w:noProof/>
                <w:webHidden/>
              </w:rPr>
              <w:tab/>
            </w:r>
            <w:r>
              <w:rPr>
                <w:noProof/>
                <w:webHidden/>
              </w:rPr>
              <w:fldChar w:fldCharType="begin"/>
            </w:r>
            <w:r>
              <w:rPr>
                <w:noProof/>
                <w:webHidden/>
              </w:rPr>
              <w:instrText xml:space="preserve"> PAGEREF _Toc210140492 \h </w:instrText>
            </w:r>
            <w:r>
              <w:rPr>
                <w:noProof/>
                <w:webHidden/>
              </w:rPr>
            </w:r>
            <w:r>
              <w:rPr>
                <w:noProof/>
                <w:webHidden/>
              </w:rPr>
              <w:fldChar w:fldCharType="separate"/>
            </w:r>
            <w:r>
              <w:rPr>
                <w:noProof/>
                <w:webHidden/>
              </w:rPr>
              <w:t>4</w:t>
            </w:r>
            <w:r>
              <w:rPr>
                <w:noProof/>
                <w:webHidden/>
              </w:rPr>
              <w:fldChar w:fldCharType="end"/>
            </w:r>
          </w:hyperlink>
        </w:p>
        <w:p w14:paraId="3D36307B" w14:textId="6858CBDE"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3" w:history="1">
            <w:r w:rsidRPr="00141BA2">
              <w:rPr>
                <w:rStyle w:val="Hperlink"/>
                <w:noProof/>
              </w:rPr>
              <w:t>2.1</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OLEMASOLEV OLUKORD</w:t>
            </w:r>
            <w:r>
              <w:rPr>
                <w:noProof/>
                <w:webHidden/>
              </w:rPr>
              <w:tab/>
            </w:r>
            <w:r>
              <w:rPr>
                <w:noProof/>
                <w:webHidden/>
              </w:rPr>
              <w:fldChar w:fldCharType="begin"/>
            </w:r>
            <w:r>
              <w:rPr>
                <w:noProof/>
                <w:webHidden/>
              </w:rPr>
              <w:instrText xml:space="preserve"> PAGEREF _Toc210140493 \h </w:instrText>
            </w:r>
            <w:r>
              <w:rPr>
                <w:noProof/>
                <w:webHidden/>
              </w:rPr>
            </w:r>
            <w:r>
              <w:rPr>
                <w:noProof/>
                <w:webHidden/>
              </w:rPr>
              <w:fldChar w:fldCharType="separate"/>
            </w:r>
            <w:r>
              <w:rPr>
                <w:noProof/>
                <w:webHidden/>
              </w:rPr>
              <w:t>4</w:t>
            </w:r>
            <w:r>
              <w:rPr>
                <w:noProof/>
                <w:webHidden/>
              </w:rPr>
              <w:fldChar w:fldCharType="end"/>
            </w:r>
          </w:hyperlink>
        </w:p>
        <w:p w14:paraId="62EEA796" w14:textId="46C7D51B"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4" w:history="1">
            <w:r w:rsidRPr="00141BA2">
              <w:rPr>
                <w:rStyle w:val="Hperlink"/>
                <w:noProof/>
              </w:rPr>
              <w:t>2.2</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OlemasolevaD tehnovõrgud</w:t>
            </w:r>
            <w:r>
              <w:rPr>
                <w:noProof/>
                <w:webHidden/>
              </w:rPr>
              <w:tab/>
            </w:r>
            <w:r>
              <w:rPr>
                <w:noProof/>
                <w:webHidden/>
              </w:rPr>
              <w:fldChar w:fldCharType="begin"/>
            </w:r>
            <w:r>
              <w:rPr>
                <w:noProof/>
                <w:webHidden/>
              </w:rPr>
              <w:instrText xml:space="preserve"> PAGEREF _Toc210140494 \h </w:instrText>
            </w:r>
            <w:r>
              <w:rPr>
                <w:noProof/>
                <w:webHidden/>
              </w:rPr>
            </w:r>
            <w:r>
              <w:rPr>
                <w:noProof/>
                <w:webHidden/>
              </w:rPr>
              <w:fldChar w:fldCharType="separate"/>
            </w:r>
            <w:r>
              <w:rPr>
                <w:noProof/>
                <w:webHidden/>
              </w:rPr>
              <w:t>5</w:t>
            </w:r>
            <w:r>
              <w:rPr>
                <w:noProof/>
                <w:webHidden/>
              </w:rPr>
              <w:fldChar w:fldCharType="end"/>
            </w:r>
          </w:hyperlink>
        </w:p>
        <w:p w14:paraId="78A01B93" w14:textId="761B1ABE"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5" w:history="1">
            <w:r w:rsidRPr="00141BA2">
              <w:rPr>
                <w:rStyle w:val="Hperlink"/>
                <w:noProof/>
              </w:rPr>
              <w:t>2.3</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Andmed maa omandi kohta</w:t>
            </w:r>
            <w:r>
              <w:rPr>
                <w:noProof/>
                <w:webHidden/>
              </w:rPr>
              <w:tab/>
            </w:r>
            <w:r>
              <w:rPr>
                <w:noProof/>
                <w:webHidden/>
              </w:rPr>
              <w:fldChar w:fldCharType="begin"/>
            </w:r>
            <w:r>
              <w:rPr>
                <w:noProof/>
                <w:webHidden/>
              </w:rPr>
              <w:instrText xml:space="preserve"> PAGEREF _Toc210140495 \h </w:instrText>
            </w:r>
            <w:r>
              <w:rPr>
                <w:noProof/>
                <w:webHidden/>
              </w:rPr>
            </w:r>
            <w:r>
              <w:rPr>
                <w:noProof/>
                <w:webHidden/>
              </w:rPr>
              <w:fldChar w:fldCharType="separate"/>
            </w:r>
            <w:r>
              <w:rPr>
                <w:noProof/>
                <w:webHidden/>
              </w:rPr>
              <w:t>5</w:t>
            </w:r>
            <w:r>
              <w:rPr>
                <w:noProof/>
                <w:webHidden/>
              </w:rPr>
              <w:fldChar w:fldCharType="end"/>
            </w:r>
          </w:hyperlink>
        </w:p>
        <w:p w14:paraId="314EE0CC" w14:textId="45E352D1"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6" w:history="1">
            <w:r w:rsidRPr="00141BA2">
              <w:rPr>
                <w:rStyle w:val="Hperlink"/>
                <w:noProof/>
              </w:rPr>
              <w:t>2.4</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Uuringute tulemuste kokkuvõte</w:t>
            </w:r>
            <w:r>
              <w:rPr>
                <w:noProof/>
                <w:webHidden/>
              </w:rPr>
              <w:tab/>
            </w:r>
            <w:r>
              <w:rPr>
                <w:noProof/>
                <w:webHidden/>
              </w:rPr>
              <w:fldChar w:fldCharType="begin"/>
            </w:r>
            <w:r>
              <w:rPr>
                <w:noProof/>
                <w:webHidden/>
              </w:rPr>
              <w:instrText xml:space="preserve"> PAGEREF _Toc210140496 \h </w:instrText>
            </w:r>
            <w:r>
              <w:rPr>
                <w:noProof/>
                <w:webHidden/>
              </w:rPr>
            </w:r>
            <w:r>
              <w:rPr>
                <w:noProof/>
                <w:webHidden/>
              </w:rPr>
              <w:fldChar w:fldCharType="separate"/>
            </w:r>
            <w:r>
              <w:rPr>
                <w:noProof/>
                <w:webHidden/>
              </w:rPr>
              <w:t>5</w:t>
            </w:r>
            <w:r>
              <w:rPr>
                <w:noProof/>
                <w:webHidden/>
              </w:rPr>
              <w:fldChar w:fldCharType="end"/>
            </w:r>
          </w:hyperlink>
        </w:p>
        <w:p w14:paraId="3A12B878" w14:textId="67F0E524"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497" w:history="1">
            <w:r w:rsidRPr="00141BA2">
              <w:rPr>
                <w:rStyle w:val="Hperlink"/>
                <w:noProof/>
              </w:rPr>
              <w:t>2.4.1</w:t>
            </w:r>
            <w:r>
              <w:rPr>
                <w:rFonts w:asciiTheme="minorHAnsi" w:eastAsiaTheme="minorEastAsia" w:hAnsiTheme="minorHAnsi" w:cstheme="minorBidi"/>
                <w:noProof/>
                <w:kern w:val="2"/>
                <w:szCs w:val="24"/>
                <w:lang w:eastAsia="et-EE"/>
                <w14:ligatures w14:val="standardContextual"/>
              </w:rPr>
              <w:tab/>
            </w:r>
            <w:r w:rsidRPr="00141BA2">
              <w:rPr>
                <w:rStyle w:val="Hperlink"/>
                <w:noProof/>
              </w:rPr>
              <w:t>Ehitusgeodeetilised uuringud</w:t>
            </w:r>
            <w:r>
              <w:rPr>
                <w:noProof/>
                <w:webHidden/>
              </w:rPr>
              <w:tab/>
            </w:r>
            <w:r>
              <w:rPr>
                <w:noProof/>
                <w:webHidden/>
              </w:rPr>
              <w:fldChar w:fldCharType="begin"/>
            </w:r>
            <w:r>
              <w:rPr>
                <w:noProof/>
                <w:webHidden/>
              </w:rPr>
              <w:instrText xml:space="preserve"> PAGEREF _Toc210140497 \h </w:instrText>
            </w:r>
            <w:r>
              <w:rPr>
                <w:noProof/>
                <w:webHidden/>
              </w:rPr>
            </w:r>
            <w:r>
              <w:rPr>
                <w:noProof/>
                <w:webHidden/>
              </w:rPr>
              <w:fldChar w:fldCharType="separate"/>
            </w:r>
            <w:r>
              <w:rPr>
                <w:noProof/>
                <w:webHidden/>
              </w:rPr>
              <w:t>5</w:t>
            </w:r>
            <w:r>
              <w:rPr>
                <w:noProof/>
                <w:webHidden/>
              </w:rPr>
              <w:fldChar w:fldCharType="end"/>
            </w:r>
          </w:hyperlink>
        </w:p>
        <w:p w14:paraId="7B3B9C92" w14:textId="7BF07A36"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498" w:history="1">
            <w:r w:rsidRPr="00141BA2">
              <w:rPr>
                <w:rStyle w:val="Hperlink"/>
                <w:noProof/>
              </w:rPr>
              <w:t>3</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noProof/>
              </w:rPr>
              <w:t>PROJEKTLAHENDUS</w:t>
            </w:r>
            <w:r>
              <w:rPr>
                <w:noProof/>
                <w:webHidden/>
              </w:rPr>
              <w:tab/>
            </w:r>
            <w:r>
              <w:rPr>
                <w:noProof/>
                <w:webHidden/>
              </w:rPr>
              <w:fldChar w:fldCharType="begin"/>
            </w:r>
            <w:r>
              <w:rPr>
                <w:noProof/>
                <w:webHidden/>
              </w:rPr>
              <w:instrText xml:space="preserve"> PAGEREF _Toc210140498 \h </w:instrText>
            </w:r>
            <w:r>
              <w:rPr>
                <w:noProof/>
                <w:webHidden/>
              </w:rPr>
            </w:r>
            <w:r>
              <w:rPr>
                <w:noProof/>
                <w:webHidden/>
              </w:rPr>
              <w:fldChar w:fldCharType="separate"/>
            </w:r>
            <w:r>
              <w:rPr>
                <w:noProof/>
                <w:webHidden/>
              </w:rPr>
              <w:t>5</w:t>
            </w:r>
            <w:r>
              <w:rPr>
                <w:noProof/>
                <w:webHidden/>
              </w:rPr>
              <w:fldChar w:fldCharType="end"/>
            </w:r>
          </w:hyperlink>
        </w:p>
        <w:p w14:paraId="38F28A18" w14:textId="74EA7A8C"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499" w:history="1">
            <w:r w:rsidRPr="00141BA2">
              <w:rPr>
                <w:rStyle w:val="Hperlink"/>
                <w:noProof/>
              </w:rPr>
              <w:t>3.1</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Üldandmed</w:t>
            </w:r>
            <w:r>
              <w:rPr>
                <w:noProof/>
                <w:webHidden/>
              </w:rPr>
              <w:tab/>
            </w:r>
            <w:r>
              <w:rPr>
                <w:noProof/>
                <w:webHidden/>
              </w:rPr>
              <w:fldChar w:fldCharType="begin"/>
            </w:r>
            <w:r>
              <w:rPr>
                <w:noProof/>
                <w:webHidden/>
              </w:rPr>
              <w:instrText xml:space="preserve"> PAGEREF _Toc210140499 \h </w:instrText>
            </w:r>
            <w:r>
              <w:rPr>
                <w:noProof/>
                <w:webHidden/>
              </w:rPr>
            </w:r>
            <w:r>
              <w:rPr>
                <w:noProof/>
                <w:webHidden/>
              </w:rPr>
              <w:fldChar w:fldCharType="separate"/>
            </w:r>
            <w:r>
              <w:rPr>
                <w:noProof/>
                <w:webHidden/>
              </w:rPr>
              <w:t>5</w:t>
            </w:r>
            <w:r>
              <w:rPr>
                <w:noProof/>
                <w:webHidden/>
              </w:rPr>
              <w:fldChar w:fldCharType="end"/>
            </w:r>
          </w:hyperlink>
        </w:p>
        <w:p w14:paraId="4BA89AB4" w14:textId="6BA500DF"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0" w:history="1">
            <w:r w:rsidRPr="00141BA2">
              <w:rPr>
                <w:rStyle w:val="Hperlink"/>
                <w:noProof/>
              </w:rPr>
              <w:t>3.2</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Plaanilahendus</w:t>
            </w:r>
            <w:r>
              <w:rPr>
                <w:noProof/>
                <w:webHidden/>
              </w:rPr>
              <w:tab/>
            </w:r>
            <w:r>
              <w:rPr>
                <w:noProof/>
                <w:webHidden/>
              </w:rPr>
              <w:fldChar w:fldCharType="begin"/>
            </w:r>
            <w:r>
              <w:rPr>
                <w:noProof/>
                <w:webHidden/>
              </w:rPr>
              <w:instrText xml:space="preserve"> PAGEREF _Toc210140500 \h </w:instrText>
            </w:r>
            <w:r>
              <w:rPr>
                <w:noProof/>
                <w:webHidden/>
              </w:rPr>
            </w:r>
            <w:r>
              <w:rPr>
                <w:noProof/>
                <w:webHidden/>
              </w:rPr>
              <w:fldChar w:fldCharType="separate"/>
            </w:r>
            <w:r>
              <w:rPr>
                <w:noProof/>
                <w:webHidden/>
              </w:rPr>
              <w:t>5</w:t>
            </w:r>
            <w:r>
              <w:rPr>
                <w:noProof/>
                <w:webHidden/>
              </w:rPr>
              <w:fldChar w:fldCharType="end"/>
            </w:r>
          </w:hyperlink>
        </w:p>
        <w:p w14:paraId="1E43B905" w14:textId="310B3537"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1" w:history="1">
            <w:r w:rsidRPr="00141BA2">
              <w:rPr>
                <w:rStyle w:val="Hperlink"/>
                <w:noProof/>
              </w:rPr>
              <w:t>3.3</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Vertikaalplaneering</w:t>
            </w:r>
            <w:r>
              <w:rPr>
                <w:noProof/>
                <w:webHidden/>
              </w:rPr>
              <w:tab/>
            </w:r>
            <w:r>
              <w:rPr>
                <w:noProof/>
                <w:webHidden/>
              </w:rPr>
              <w:fldChar w:fldCharType="begin"/>
            </w:r>
            <w:r>
              <w:rPr>
                <w:noProof/>
                <w:webHidden/>
              </w:rPr>
              <w:instrText xml:space="preserve"> PAGEREF _Toc210140501 \h </w:instrText>
            </w:r>
            <w:r>
              <w:rPr>
                <w:noProof/>
                <w:webHidden/>
              </w:rPr>
            </w:r>
            <w:r>
              <w:rPr>
                <w:noProof/>
                <w:webHidden/>
              </w:rPr>
              <w:fldChar w:fldCharType="separate"/>
            </w:r>
            <w:r>
              <w:rPr>
                <w:noProof/>
                <w:webHidden/>
              </w:rPr>
              <w:t>6</w:t>
            </w:r>
            <w:r>
              <w:rPr>
                <w:noProof/>
                <w:webHidden/>
              </w:rPr>
              <w:fldChar w:fldCharType="end"/>
            </w:r>
          </w:hyperlink>
        </w:p>
        <w:p w14:paraId="271DAF30" w14:textId="61E6133B"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2" w:history="1">
            <w:r w:rsidRPr="00141BA2">
              <w:rPr>
                <w:rStyle w:val="Hperlink"/>
                <w:noProof/>
              </w:rPr>
              <w:t>3.4</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MullE</w:t>
            </w:r>
            <w:r>
              <w:rPr>
                <w:noProof/>
                <w:webHidden/>
              </w:rPr>
              <w:tab/>
            </w:r>
            <w:r>
              <w:rPr>
                <w:noProof/>
                <w:webHidden/>
              </w:rPr>
              <w:fldChar w:fldCharType="begin"/>
            </w:r>
            <w:r>
              <w:rPr>
                <w:noProof/>
                <w:webHidden/>
              </w:rPr>
              <w:instrText xml:space="preserve"> PAGEREF _Toc210140502 \h </w:instrText>
            </w:r>
            <w:r>
              <w:rPr>
                <w:noProof/>
                <w:webHidden/>
              </w:rPr>
            </w:r>
            <w:r>
              <w:rPr>
                <w:noProof/>
                <w:webHidden/>
              </w:rPr>
              <w:fldChar w:fldCharType="separate"/>
            </w:r>
            <w:r>
              <w:rPr>
                <w:noProof/>
                <w:webHidden/>
              </w:rPr>
              <w:t>6</w:t>
            </w:r>
            <w:r>
              <w:rPr>
                <w:noProof/>
                <w:webHidden/>
              </w:rPr>
              <w:fldChar w:fldCharType="end"/>
            </w:r>
          </w:hyperlink>
        </w:p>
        <w:p w14:paraId="38D68B05" w14:textId="162EAA73"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3" w:history="1">
            <w:r w:rsidRPr="00141BA2">
              <w:rPr>
                <w:rStyle w:val="Hperlink"/>
                <w:noProof/>
              </w:rPr>
              <w:t>3.5</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Sademevete ärajuhtimine</w:t>
            </w:r>
            <w:r>
              <w:rPr>
                <w:noProof/>
                <w:webHidden/>
              </w:rPr>
              <w:tab/>
            </w:r>
            <w:r>
              <w:rPr>
                <w:noProof/>
                <w:webHidden/>
              </w:rPr>
              <w:fldChar w:fldCharType="begin"/>
            </w:r>
            <w:r>
              <w:rPr>
                <w:noProof/>
                <w:webHidden/>
              </w:rPr>
              <w:instrText xml:space="preserve"> PAGEREF _Toc210140503 \h </w:instrText>
            </w:r>
            <w:r>
              <w:rPr>
                <w:noProof/>
                <w:webHidden/>
              </w:rPr>
            </w:r>
            <w:r>
              <w:rPr>
                <w:noProof/>
                <w:webHidden/>
              </w:rPr>
              <w:fldChar w:fldCharType="separate"/>
            </w:r>
            <w:r>
              <w:rPr>
                <w:noProof/>
                <w:webHidden/>
              </w:rPr>
              <w:t>6</w:t>
            </w:r>
            <w:r>
              <w:rPr>
                <w:noProof/>
                <w:webHidden/>
              </w:rPr>
              <w:fldChar w:fldCharType="end"/>
            </w:r>
          </w:hyperlink>
        </w:p>
        <w:p w14:paraId="19A01CB4" w14:textId="1E13D411"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4" w:history="1">
            <w:r w:rsidRPr="00141BA2">
              <w:rPr>
                <w:rStyle w:val="Hperlink"/>
                <w:noProof/>
              </w:rPr>
              <w:t>3.6</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Truubid</w:t>
            </w:r>
            <w:r>
              <w:rPr>
                <w:noProof/>
                <w:webHidden/>
              </w:rPr>
              <w:tab/>
            </w:r>
            <w:r>
              <w:rPr>
                <w:noProof/>
                <w:webHidden/>
              </w:rPr>
              <w:fldChar w:fldCharType="begin"/>
            </w:r>
            <w:r>
              <w:rPr>
                <w:noProof/>
                <w:webHidden/>
              </w:rPr>
              <w:instrText xml:space="preserve"> PAGEREF _Toc210140504 \h </w:instrText>
            </w:r>
            <w:r>
              <w:rPr>
                <w:noProof/>
                <w:webHidden/>
              </w:rPr>
            </w:r>
            <w:r>
              <w:rPr>
                <w:noProof/>
                <w:webHidden/>
              </w:rPr>
              <w:fldChar w:fldCharType="separate"/>
            </w:r>
            <w:r>
              <w:rPr>
                <w:noProof/>
                <w:webHidden/>
              </w:rPr>
              <w:t>6</w:t>
            </w:r>
            <w:r>
              <w:rPr>
                <w:noProof/>
                <w:webHidden/>
              </w:rPr>
              <w:fldChar w:fldCharType="end"/>
            </w:r>
          </w:hyperlink>
        </w:p>
        <w:p w14:paraId="2E79EFB9" w14:textId="2374E8EF"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5" w:history="1">
            <w:r w:rsidRPr="00141BA2">
              <w:rPr>
                <w:rStyle w:val="Hperlink"/>
                <w:noProof/>
              </w:rPr>
              <w:t>3.7</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Katend</w:t>
            </w:r>
            <w:r>
              <w:rPr>
                <w:noProof/>
                <w:webHidden/>
              </w:rPr>
              <w:tab/>
            </w:r>
            <w:r>
              <w:rPr>
                <w:noProof/>
                <w:webHidden/>
              </w:rPr>
              <w:fldChar w:fldCharType="begin"/>
            </w:r>
            <w:r>
              <w:rPr>
                <w:noProof/>
                <w:webHidden/>
              </w:rPr>
              <w:instrText xml:space="preserve"> PAGEREF _Toc210140505 \h </w:instrText>
            </w:r>
            <w:r>
              <w:rPr>
                <w:noProof/>
                <w:webHidden/>
              </w:rPr>
            </w:r>
            <w:r>
              <w:rPr>
                <w:noProof/>
                <w:webHidden/>
              </w:rPr>
              <w:fldChar w:fldCharType="separate"/>
            </w:r>
            <w:r>
              <w:rPr>
                <w:noProof/>
                <w:webHidden/>
              </w:rPr>
              <w:t>6</w:t>
            </w:r>
            <w:r>
              <w:rPr>
                <w:noProof/>
                <w:webHidden/>
              </w:rPr>
              <w:fldChar w:fldCharType="end"/>
            </w:r>
          </w:hyperlink>
        </w:p>
        <w:p w14:paraId="16EE46E1" w14:textId="6DE0F1F4"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06" w:history="1">
            <w:r w:rsidRPr="00141BA2">
              <w:rPr>
                <w:rStyle w:val="Hperlink"/>
                <w:noProof/>
              </w:rPr>
              <w:t>3.7.1</w:t>
            </w:r>
            <w:r>
              <w:rPr>
                <w:rFonts w:asciiTheme="minorHAnsi" w:eastAsiaTheme="minorEastAsia" w:hAnsiTheme="minorHAnsi" w:cstheme="minorBidi"/>
                <w:noProof/>
                <w:kern w:val="2"/>
                <w:szCs w:val="24"/>
                <w:lang w:eastAsia="et-EE"/>
                <w14:ligatures w14:val="standardContextual"/>
              </w:rPr>
              <w:tab/>
            </w:r>
            <w:r w:rsidRPr="00141BA2">
              <w:rPr>
                <w:rStyle w:val="Hperlink"/>
                <w:noProof/>
              </w:rPr>
              <w:t>Katendi konstruktsioon</w:t>
            </w:r>
            <w:r>
              <w:rPr>
                <w:noProof/>
                <w:webHidden/>
              </w:rPr>
              <w:tab/>
            </w:r>
            <w:r>
              <w:rPr>
                <w:noProof/>
                <w:webHidden/>
              </w:rPr>
              <w:fldChar w:fldCharType="begin"/>
            </w:r>
            <w:r>
              <w:rPr>
                <w:noProof/>
                <w:webHidden/>
              </w:rPr>
              <w:instrText xml:space="preserve"> PAGEREF _Toc210140506 \h </w:instrText>
            </w:r>
            <w:r>
              <w:rPr>
                <w:noProof/>
                <w:webHidden/>
              </w:rPr>
            </w:r>
            <w:r>
              <w:rPr>
                <w:noProof/>
                <w:webHidden/>
              </w:rPr>
              <w:fldChar w:fldCharType="separate"/>
            </w:r>
            <w:r>
              <w:rPr>
                <w:noProof/>
                <w:webHidden/>
              </w:rPr>
              <w:t>6</w:t>
            </w:r>
            <w:r>
              <w:rPr>
                <w:noProof/>
                <w:webHidden/>
              </w:rPr>
              <w:fldChar w:fldCharType="end"/>
            </w:r>
          </w:hyperlink>
        </w:p>
        <w:p w14:paraId="4E21E1D5" w14:textId="79DA2A19"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07" w:history="1">
            <w:r w:rsidRPr="00141BA2">
              <w:rPr>
                <w:rStyle w:val="Hperlink"/>
                <w:noProof/>
                <w:lang w:eastAsia="et-EE"/>
              </w:rPr>
              <w:t>3.7.2</w:t>
            </w:r>
            <w:r>
              <w:rPr>
                <w:rFonts w:asciiTheme="minorHAnsi" w:eastAsiaTheme="minorEastAsia" w:hAnsiTheme="minorHAnsi" w:cstheme="minorBidi"/>
                <w:noProof/>
                <w:kern w:val="2"/>
                <w:szCs w:val="24"/>
                <w:lang w:eastAsia="et-EE"/>
                <w14:ligatures w14:val="standardContextual"/>
              </w:rPr>
              <w:tab/>
            </w:r>
            <w:r w:rsidRPr="00141BA2">
              <w:rPr>
                <w:rStyle w:val="Hperlink"/>
                <w:noProof/>
              </w:rPr>
              <w:t>Nõuded katendi materjalidele</w:t>
            </w:r>
            <w:r>
              <w:rPr>
                <w:noProof/>
                <w:webHidden/>
              </w:rPr>
              <w:tab/>
            </w:r>
            <w:r>
              <w:rPr>
                <w:noProof/>
                <w:webHidden/>
              </w:rPr>
              <w:fldChar w:fldCharType="begin"/>
            </w:r>
            <w:r>
              <w:rPr>
                <w:noProof/>
                <w:webHidden/>
              </w:rPr>
              <w:instrText xml:space="preserve"> PAGEREF _Toc210140507 \h </w:instrText>
            </w:r>
            <w:r>
              <w:rPr>
                <w:noProof/>
                <w:webHidden/>
              </w:rPr>
            </w:r>
            <w:r>
              <w:rPr>
                <w:noProof/>
                <w:webHidden/>
              </w:rPr>
              <w:fldChar w:fldCharType="separate"/>
            </w:r>
            <w:r>
              <w:rPr>
                <w:noProof/>
                <w:webHidden/>
              </w:rPr>
              <w:t>6</w:t>
            </w:r>
            <w:r>
              <w:rPr>
                <w:noProof/>
                <w:webHidden/>
              </w:rPr>
              <w:fldChar w:fldCharType="end"/>
            </w:r>
          </w:hyperlink>
        </w:p>
        <w:p w14:paraId="04E175C9" w14:textId="7E898E0F"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08" w:history="1">
            <w:r w:rsidRPr="00141BA2">
              <w:rPr>
                <w:rStyle w:val="Hperlink"/>
                <w:rFonts w:ascii="Times New Roman" w:hAnsi="Times New Roman"/>
                <w:b/>
                <w:noProof/>
              </w:rPr>
              <w:t>3.7.3</w:t>
            </w:r>
            <w:r>
              <w:rPr>
                <w:rFonts w:asciiTheme="minorHAnsi" w:eastAsiaTheme="minorEastAsia" w:hAnsiTheme="minorHAnsi" w:cstheme="minorBidi"/>
                <w:noProof/>
                <w:kern w:val="2"/>
                <w:szCs w:val="24"/>
                <w:lang w:eastAsia="et-EE"/>
                <w14:ligatures w14:val="standardContextual"/>
              </w:rPr>
              <w:tab/>
            </w:r>
            <w:r w:rsidRPr="00141BA2">
              <w:rPr>
                <w:rStyle w:val="Hperlink"/>
                <w:rFonts w:ascii="Times New Roman" w:hAnsi="Times New Roman"/>
                <w:b/>
                <w:i/>
                <w:noProof/>
              </w:rPr>
              <w:t>Nõuded äärekividele ja  nende paigaldusele</w:t>
            </w:r>
            <w:r>
              <w:rPr>
                <w:noProof/>
                <w:webHidden/>
              </w:rPr>
              <w:tab/>
            </w:r>
            <w:r>
              <w:rPr>
                <w:noProof/>
                <w:webHidden/>
              </w:rPr>
              <w:fldChar w:fldCharType="begin"/>
            </w:r>
            <w:r>
              <w:rPr>
                <w:noProof/>
                <w:webHidden/>
              </w:rPr>
              <w:instrText xml:space="preserve"> PAGEREF _Toc210140508 \h </w:instrText>
            </w:r>
            <w:r>
              <w:rPr>
                <w:noProof/>
                <w:webHidden/>
              </w:rPr>
            </w:r>
            <w:r>
              <w:rPr>
                <w:noProof/>
                <w:webHidden/>
              </w:rPr>
              <w:fldChar w:fldCharType="separate"/>
            </w:r>
            <w:r>
              <w:rPr>
                <w:noProof/>
                <w:webHidden/>
              </w:rPr>
              <w:t>7</w:t>
            </w:r>
            <w:r>
              <w:rPr>
                <w:noProof/>
                <w:webHidden/>
              </w:rPr>
              <w:fldChar w:fldCharType="end"/>
            </w:r>
          </w:hyperlink>
        </w:p>
        <w:p w14:paraId="5870457C" w14:textId="0ED742DC"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09" w:history="1">
            <w:r w:rsidRPr="00141BA2">
              <w:rPr>
                <w:rStyle w:val="Hperlink"/>
                <w:noProof/>
              </w:rPr>
              <w:t>3.8</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Liikluskorraldus- ja ohutusvahendid</w:t>
            </w:r>
            <w:r>
              <w:rPr>
                <w:noProof/>
                <w:webHidden/>
              </w:rPr>
              <w:tab/>
            </w:r>
            <w:r>
              <w:rPr>
                <w:noProof/>
                <w:webHidden/>
              </w:rPr>
              <w:fldChar w:fldCharType="begin"/>
            </w:r>
            <w:r>
              <w:rPr>
                <w:noProof/>
                <w:webHidden/>
              </w:rPr>
              <w:instrText xml:space="preserve"> PAGEREF _Toc210140509 \h </w:instrText>
            </w:r>
            <w:r>
              <w:rPr>
                <w:noProof/>
                <w:webHidden/>
              </w:rPr>
            </w:r>
            <w:r>
              <w:rPr>
                <w:noProof/>
                <w:webHidden/>
              </w:rPr>
              <w:fldChar w:fldCharType="separate"/>
            </w:r>
            <w:r>
              <w:rPr>
                <w:noProof/>
                <w:webHidden/>
              </w:rPr>
              <w:t>7</w:t>
            </w:r>
            <w:r>
              <w:rPr>
                <w:noProof/>
                <w:webHidden/>
              </w:rPr>
              <w:fldChar w:fldCharType="end"/>
            </w:r>
          </w:hyperlink>
        </w:p>
        <w:p w14:paraId="662678FE" w14:textId="16026700"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10" w:history="1">
            <w:r w:rsidRPr="00141BA2">
              <w:rPr>
                <w:rStyle w:val="Hperlink"/>
                <w:noProof/>
              </w:rPr>
              <w:t>3.9</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Haljastus</w:t>
            </w:r>
            <w:r>
              <w:rPr>
                <w:noProof/>
                <w:webHidden/>
              </w:rPr>
              <w:tab/>
            </w:r>
            <w:r>
              <w:rPr>
                <w:noProof/>
                <w:webHidden/>
              </w:rPr>
              <w:fldChar w:fldCharType="begin"/>
            </w:r>
            <w:r>
              <w:rPr>
                <w:noProof/>
                <w:webHidden/>
              </w:rPr>
              <w:instrText xml:space="preserve"> PAGEREF _Toc210140510 \h </w:instrText>
            </w:r>
            <w:r>
              <w:rPr>
                <w:noProof/>
                <w:webHidden/>
              </w:rPr>
            </w:r>
            <w:r>
              <w:rPr>
                <w:noProof/>
                <w:webHidden/>
              </w:rPr>
              <w:fldChar w:fldCharType="separate"/>
            </w:r>
            <w:r>
              <w:rPr>
                <w:noProof/>
                <w:webHidden/>
              </w:rPr>
              <w:t>7</w:t>
            </w:r>
            <w:r>
              <w:rPr>
                <w:noProof/>
                <w:webHidden/>
              </w:rPr>
              <w:fldChar w:fldCharType="end"/>
            </w:r>
          </w:hyperlink>
        </w:p>
        <w:p w14:paraId="6CFC8508" w14:textId="3B04DFEC"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11" w:history="1">
            <w:r w:rsidRPr="00141BA2">
              <w:rPr>
                <w:rStyle w:val="Hperlink"/>
                <w:noProof/>
              </w:rPr>
              <w:t>3.10</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rPr>
              <w:t>Keskkonnakaitse</w:t>
            </w:r>
            <w:r>
              <w:rPr>
                <w:noProof/>
                <w:webHidden/>
              </w:rPr>
              <w:tab/>
            </w:r>
            <w:r>
              <w:rPr>
                <w:noProof/>
                <w:webHidden/>
              </w:rPr>
              <w:fldChar w:fldCharType="begin"/>
            </w:r>
            <w:r>
              <w:rPr>
                <w:noProof/>
                <w:webHidden/>
              </w:rPr>
              <w:instrText xml:space="preserve"> PAGEREF _Toc210140511 \h </w:instrText>
            </w:r>
            <w:r>
              <w:rPr>
                <w:noProof/>
                <w:webHidden/>
              </w:rPr>
            </w:r>
            <w:r>
              <w:rPr>
                <w:noProof/>
                <w:webHidden/>
              </w:rPr>
              <w:fldChar w:fldCharType="separate"/>
            </w:r>
            <w:r>
              <w:rPr>
                <w:noProof/>
                <w:webHidden/>
              </w:rPr>
              <w:t>7</w:t>
            </w:r>
            <w:r>
              <w:rPr>
                <w:noProof/>
                <w:webHidden/>
              </w:rPr>
              <w:fldChar w:fldCharType="end"/>
            </w:r>
          </w:hyperlink>
        </w:p>
        <w:p w14:paraId="2E887F2A" w14:textId="708C9602"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512" w:history="1">
            <w:r w:rsidRPr="00141BA2">
              <w:rPr>
                <w:rStyle w:val="Hperlink"/>
                <w:noProof/>
              </w:rPr>
              <w:t>4</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noProof/>
              </w:rPr>
              <w:t>TÖÖDE TEOSTAMINE</w:t>
            </w:r>
            <w:r>
              <w:rPr>
                <w:noProof/>
                <w:webHidden/>
              </w:rPr>
              <w:tab/>
            </w:r>
            <w:r>
              <w:rPr>
                <w:noProof/>
                <w:webHidden/>
              </w:rPr>
              <w:fldChar w:fldCharType="begin"/>
            </w:r>
            <w:r>
              <w:rPr>
                <w:noProof/>
                <w:webHidden/>
              </w:rPr>
              <w:instrText xml:space="preserve"> PAGEREF _Toc210140512 \h </w:instrText>
            </w:r>
            <w:r>
              <w:rPr>
                <w:noProof/>
                <w:webHidden/>
              </w:rPr>
            </w:r>
            <w:r>
              <w:rPr>
                <w:noProof/>
                <w:webHidden/>
              </w:rPr>
              <w:fldChar w:fldCharType="separate"/>
            </w:r>
            <w:r>
              <w:rPr>
                <w:noProof/>
                <w:webHidden/>
              </w:rPr>
              <w:t>8</w:t>
            </w:r>
            <w:r>
              <w:rPr>
                <w:noProof/>
                <w:webHidden/>
              </w:rPr>
              <w:fldChar w:fldCharType="end"/>
            </w:r>
          </w:hyperlink>
        </w:p>
        <w:p w14:paraId="45834074" w14:textId="796D3539"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13" w:history="1">
            <w:r w:rsidRPr="00141BA2">
              <w:rPr>
                <w:rStyle w:val="Hperlink"/>
                <w:noProof/>
                <w:lang w:eastAsia="et-EE"/>
              </w:rPr>
              <w:t>4.1</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lang w:eastAsia="et-EE"/>
              </w:rPr>
              <w:t>Üldosa. Juhised tööde teostamiseks</w:t>
            </w:r>
            <w:r>
              <w:rPr>
                <w:noProof/>
                <w:webHidden/>
              </w:rPr>
              <w:tab/>
            </w:r>
            <w:r>
              <w:rPr>
                <w:noProof/>
                <w:webHidden/>
              </w:rPr>
              <w:fldChar w:fldCharType="begin"/>
            </w:r>
            <w:r>
              <w:rPr>
                <w:noProof/>
                <w:webHidden/>
              </w:rPr>
              <w:instrText xml:space="preserve"> PAGEREF _Toc210140513 \h </w:instrText>
            </w:r>
            <w:r>
              <w:rPr>
                <w:noProof/>
                <w:webHidden/>
              </w:rPr>
            </w:r>
            <w:r>
              <w:rPr>
                <w:noProof/>
                <w:webHidden/>
              </w:rPr>
              <w:fldChar w:fldCharType="separate"/>
            </w:r>
            <w:r>
              <w:rPr>
                <w:noProof/>
                <w:webHidden/>
              </w:rPr>
              <w:t>8</w:t>
            </w:r>
            <w:r>
              <w:rPr>
                <w:noProof/>
                <w:webHidden/>
              </w:rPr>
              <w:fldChar w:fldCharType="end"/>
            </w:r>
          </w:hyperlink>
        </w:p>
        <w:p w14:paraId="574C85F2" w14:textId="280AC80C" w:rsidR="00724C37" w:rsidRDefault="00724C37">
          <w:pPr>
            <w:pStyle w:val="SK2"/>
            <w:tabs>
              <w:tab w:val="left" w:pos="960"/>
              <w:tab w:val="right" w:leader="dot" w:pos="9345"/>
            </w:tabs>
            <w:rPr>
              <w:rFonts w:asciiTheme="minorHAnsi" w:eastAsiaTheme="minorEastAsia" w:hAnsiTheme="minorHAnsi" w:cstheme="minorBidi"/>
              <w:smallCaps w:val="0"/>
              <w:noProof/>
              <w:kern w:val="2"/>
              <w:szCs w:val="24"/>
              <w:lang w:eastAsia="et-EE"/>
              <w14:ligatures w14:val="standardContextual"/>
            </w:rPr>
          </w:pPr>
          <w:hyperlink w:anchor="_Toc210140514" w:history="1">
            <w:r w:rsidRPr="00141BA2">
              <w:rPr>
                <w:rStyle w:val="Hperlink"/>
                <w:noProof/>
                <w:lang w:eastAsia="et-EE"/>
              </w:rPr>
              <w:t>4.2</w:t>
            </w:r>
            <w:r>
              <w:rPr>
                <w:rFonts w:asciiTheme="minorHAnsi" w:eastAsiaTheme="minorEastAsia" w:hAnsiTheme="minorHAnsi" w:cstheme="minorBidi"/>
                <w:smallCaps w:val="0"/>
                <w:noProof/>
                <w:kern w:val="2"/>
                <w:szCs w:val="24"/>
                <w:lang w:eastAsia="et-EE"/>
                <w14:ligatures w14:val="standardContextual"/>
              </w:rPr>
              <w:tab/>
            </w:r>
            <w:r w:rsidRPr="00141BA2">
              <w:rPr>
                <w:rStyle w:val="Hperlink"/>
                <w:noProof/>
                <w:lang w:eastAsia="et-EE"/>
              </w:rPr>
              <w:t>Tööde teostamine</w:t>
            </w:r>
            <w:r>
              <w:rPr>
                <w:noProof/>
                <w:webHidden/>
              </w:rPr>
              <w:tab/>
            </w:r>
            <w:r>
              <w:rPr>
                <w:noProof/>
                <w:webHidden/>
              </w:rPr>
              <w:fldChar w:fldCharType="begin"/>
            </w:r>
            <w:r>
              <w:rPr>
                <w:noProof/>
                <w:webHidden/>
              </w:rPr>
              <w:instrText xml:space="preserve"> PAGEREF _Toc210140514 \h </w:instrText>
            </w:r>
            <w:r>
              <w:rPr>
                <w:noProof/>
                <w:webHidden/>
              </w:rPr>
            </w:r>
            <w:r>
              <w:rPr>
                <w:noProof/>
                <w:webHidden/>
              </w:rPr>
              <w:fldChar w:fldCharType="separate"/>
            </w:r>
            <w:r>
              <w:rPr>
                <w:noProof/>
                <w:webHidden/>
              </w:rPr>
              <w:t>9</w:t>
            </w:r>
            <w:r>
              <w:rPr>
                <w:noProof/>
                <w:webHidden/>
              </w:rPr>
              <w:fldChar w:fldCharType="end"/>
            </w:r>
          </w:hyperlink>
        </w:p>
        <w:p w14:paraId="2DBB6CA8" w14:textId="3A12CD3C"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15" w:history="1">
            <w:r w:rsidRPr="00141BA2">
              <w:rPr>
                <w:rStyle w:val="Hperlink"/>
                <w:noProof/>
                <w:lang w:eastAsia="et-EE"/>
              </w:rPr>
              <w:t>4.2.1</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Ettevalmistustööd</w:t>
            </w:r>
            <w:r>
              <w:rPr>
                <w:noProof/>
                <w:webHidden/>
              </w:rPr>
              <w:tab/>
            </w:r>
            <w:r>
              <w:rPr>
                <w:noProof/>
                <w:webHidden/>
              </w:rPr>
              <w:fldChar w:fldCharType="begin"/>
            </w:r>
            <w:r>
              <w:rPr>
                <w:noProof/>
                <w:webHidden/>
              </w:rPr>
              <w:instrText xml:space="preserve"> PAGEREF _Toc210140515 \h </w:instrText>
            </w:r>
            <w:r>
              <w:rPr>
                <w:noProof/>
                <w:webHidden/>
              </w:rPr>
            </w:r>
            <w:r>
              <w:rPr>
                <w:noProof/>
                <w:webHidden/>
              </w:rPr>
              <w:fldChar w:fldCharType="separate"/>
            </w:r>
            <w:r>
              <w:rPr>
                <w:noProof/>
                <w:webHidden/>
              </w:rPr>
              <w:t>9</w:t>
            </w:r>
            <w:r>
              <w:rPr>
                <w:noProof/>
                <w:webHidden/>
              </w:rPr>
              <w:fldChar w:fldCharType="end"/>
            </w:r>
          </w:hyperlink>
        </w:p>
        <w:p w14:paraId="0A443769" w14:textId="1C3A18FA"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16" w:history="1">
            <w:r w:rsidRPr="00141BA2">
              <w:rPr>
                <w:rStyle w:val="Hperlink"/>
                <w:noProof/>
                <w:lang w:eastAsia="et-EE"/>
              </w:rPr>
              <w:t>4.2.2</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Kaevetööd</w:t>
            </w:r>
            <w:r>
              <w:rPr>
                <w:noProof/>
                <w:webHidden/>
              </w:rPr>
              <w:tab/>
            </w:r>
            <w:r>
              <w:rPr>
                <w:noProof/>
                <w:webHidden/>
              </w:rPr>
              <w:fldChar w:fldCharType="begin"/>
            </w:r>
            <w:r>
              <w:rPr>
                <w:noProof/>
                <w:webHidden/>
              </w:rPr>
              <w:instrText xml:space="preserve"> PAGEREF _Toc210140516 \h </w:instrText>
            </w:r>
            <w:r>
              <w:rPr>
                <w:noProof/>
                <w:webHidden/>
              </w:rPr>
            </w:r>
            <w:r>
              <w:rPr>
                <w:noProof/>
                <w:webHidden/>
              </w:rPr>
              <w:fldChar w:fldCharType="separate"/>
            </w:r>
            <w:r>
              <w:rPr>
                <w:noProof/>
                <w:webHidden/>
              </w:rPr>
              <w:t>9</w:t>
            </w:r>
            <w:r>
              <w:rPr>
                <w:noProof/>
                <w:webHidden/>
              </w:rPr>
              <w:fldChar w:fldCharType="end"/>
            </w:r>
          </w:hyperlink>
        </w:p>
        <w:p w14:paraId="760E6A78" w14:textId="65FEB6F7"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17" w:history="1">
            <w:r w:rsidRPr="00141BA2">
              <w:rPr>
                <w:rStyle w:val="Hperlink"/>
                <w:noProof/>
                <w:lang w:eastAsia="et-EE"/>
              </w:rPr>
              <w:t>4.2.3</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Mulde ehitus.</w:t>
            </w:r>
            <w:r>
              <w:rPr>
                <w:noProof/>
                <w:webHidden/>
              </w:rPr>
              <w:tab/>
            </w:r>
            <w:r>
              <w:rPr>
                <w:noProof/>
                <w:webHidden/>
              </w:rPr>
              <w:fldChar w:fldCharType="begin"/>
            </w:r>
            <w:r>
              <w:rPr>
                <w:noProof/>
                <w:webHidden/>
              </w:rPr>
              <w:instrText xml:space="preserve"> PAGEREF _Toc210140517 \h </w:instrText>
            </w:r>
            <w:r>
              <w:rPr>
                <w:noProof/>
                <w:webHidden/>
              </w:rPr>
            </w:r>
            <w:r>
              <w:rPr>
                <w:noProof/>
                <w:webHidden/>
              </w:rPr>
              <w:fldChar w:fldCharType="separate"/>
            </w:r>
            <w:r>
              <w:rPr>
                <w:noProof/>
                <w:webHidden/>
              </w:rPr>
              <w:t>9</w:t>
            </w:r>
            <w:r>
              <w:rPr>
                <w:noProof/>
                <w:webHidden/>
              </w:rPr>
              <w:fldChar w:fldCharType="end"/>
            </w:r>
          </w:hyperlink>
        </w:p>
        <w:p w14:paraId="221767B2" w14:textId="52FDACF2"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18" w:history="1">
            <w:r w:rsidRPr="00141BA2">
              <w:rPr>
                <w:rStyle w:val="Hperlink"/>
                <w:noProof/>
                <w:lang w:eastAsia="et-EE"/>
              </w:rPr>
              <w:t>4.2.4</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Liivaluse ehitus</w:t>
            </w:r>
            <w:r>
              <w:rPr>
                <w:noProof/>
                <w:webHidden/>
              </w:rPr>
              <w:tab/>
            </w:r>
            <w:r>
              <w:rPr>
                <w:noProof/>
                <w:webHidden/>
              </w:rPr>
              <w:fldChar w:fldCharType="begin"/>
            </w:r>
            <w:r>
              <w:rPr>
                <w:noProof/>
                <w:webHidden/>
              </w:rPr>
              <w:instrText xml:space="preserve"> PAGEREF _Toc210140518 \h </w:instrText>
            </w:r>
            <w:r>
              <w:rPr>
                <w:noProof/>
                <w:webHidden/>
              </w:rPr>
            </w:r>
            <w:r>
              <w:rPr>
                <w:noProof/>
                <w:webHidden/>
              </w:rPr>
              <w:fldChar w:fldCharType="separate"/>
            </w:r>
            <w:r>
              <w:rPr>
                <w:noProof/>
                <w:webHidden/>
              </w:rPr>
              <w:t>9</w:t>
            </w:r>
            <w:r>
              <w:rPr>
                <w:noProof/>
                <w:webHidden/>
              </w:rPr>
              <w:fldChar w:fldCharType="end"/>
            </w:r>
          </w:hyperlink>
        </w:p>
        <w:p w14:paraId="76F1D2EE" w14:textId="0C68C7ED"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19" w:history="1">
            <w:r w:rsidRPr="00141BA2">
              <w:rPr>
                <w:rStyle w:val="Hperlink"/>
                <w:noProof/>
                <w:lang w:eastAsia="et-EE"/>
              </w:rPr>
              <w:t>4.2.5</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Katendi ehitus</w:t>
            </w:r>
            <w:r>
              <w:rPr>
                <w:noProof/>
                <w:webHidden/>
              </w:rPr>
              <w:tab/>
            </w:r>
            <w:r>
              <w:rPr>
                <w:noProof/>
                <w:webHidden/>
              </w:rPr>
              <w:fldChar w:fldCharType="begin"/>
            </w:r>
            <w:r>
              <w:rPr>
                <w:noProof/>
                <w:webHidden/>
              </w:rPr>
              <w:instrText xml:space="preserve"> PAGEREF _Toc210140519 \h </w:instrText>
            </w:r>
            <w:r>
              <w:rPr>
                <w:noProof/>
                <w:webHidden/>
              </w:rPr>
            </w:r>
            <w:r>
              <w:rPr>
                <w:noProof/>
                <w:webHidden/>
              </w:rPr>
              <w:fldChar w:fldCharType="separate"/>
            </w:r>
            <w:r>
              <w:rPr>
                <w:noProof/>
                <w:webHidden/>
              </w:rPr>
              <w:t>9</w:t>
            </w:r>
            <w:r>
              <w:rPr>
                <w:noProof/>
                <w:webHidden/>
              </w:rPr>
              <w:fldChar w:fldCharType="end"/>
            </w:r>
          </w:hyperlink>
        </w:p>
        <w:p w14:paraId="3635E84D" w14:textId="35CC5567" w:rsidR="00724C37" w:rsidRDefault="00724C37">
          <w:pPr>
            <w:pStyle w:val="SK4"/>
            <w:tabs>
              <w:tab w:val="left" w:pos="1920"/>
              <w:tab w:val="right" w:leader="dot" w:pos="9345"/>
            </w:tabs>
            <w:rPr>
              <w:rFonts w:asciiTheme="minorHAnsi" w:eastAsiaTheme="minorEastAsia" w:hAnsiTheme="minorHAnsi" w:cstheme="minorBidi"/>
              <w:noProof/>
              <w:kern w:val="2"/>
              <w:szCs w:val="24"/>
              <w:lang w:eastAsia="et-EE"/>
              <w14:ligatures w14:val="standardContextual"/>
            </w:rPr>
          </w:pPr>
          <w:hyperlink w:anchor="_Toc210140520" w:history="1">
            <w:r w:rsidRPr="00141BA2">
              <w:rPr>
                <w:rStyle w:val="Hperlink"/>
                <w:noProof/>
                <w:lang w:eastAsia="et-EE"/>
              </w:rPr>
              <w:t>4.2.5.1</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Killustikaluse ehitus</w:t>
            </w:r>
            <w:r>
              <w:rPr>
                <w:noProof/>
                <w:webHidden/>
              </w:rPr>
              <w:tab/>
            </w:r>
            <w:r>
              <w:rPr>
                <w:noProof/>
                <w:webHidden/>
              </w:rPr>
              <w:fldChar w:fldCharType="begin"/>
            </w:r>
            <w:r>
              <w:rPr>
                <w:noProof/>
                <w:webHidden/>
              </w:rPr>
              <w:instrText xml:space="preserve"> PAGEREF _Toc210140520 \h </w:instrText>
            </w:r>
            <w:r>
              <w:rPr>
                <w:noProof/>
                <w:webHidden/>
              </w:rPr>
            </w:r>
            <w:r>
              <w:rPr>
                <w:noProof/>
                <w:webHidden/>
              </w:rPr>
              <w:fldChar w:fldCharType="separate"/>
            </w:r>
            <w:r>
              <w:rPr>
                <w:noProof/>
                <w:webHidden/>
              </w:rPr>
              <w:t>9</w:t>
            </w:r>
            <w:r>
              <w:rPr>
                <w:noProof/>
                <w:webHidden/>
              </w:rPr>
              <w:fldChar w:fldCharType="end"/>
            </w:r>
          </w:hyperlink>
        </w:p>
        <w:p w14:paraId="4D1DA4EB" w14:textId="29EFFCD3" w:rsidR="00724C37" w:rsidRDefault="00724C37">
          <w:pPr>
            <w:pStyle w:val="SK4"/>
            <w:tabs>
              <w:tab w:val="left" w:pos="1920"/>
              <w:tab w:val="right" w:leader="dot" w:pos="9345"/>
            </w:tabs>
            <w:rPr>
              <w:rFonts w:asciiTheme="minorHAnsi" w:eastAsiaTheme="minorEastAsia" w:hAnsiTheme="minorHAnsi" w:cstheme="minorBidi"/>
              <w:noProof/>
              <w:kern w:val="2"/>
              <w:szCs w:val="24"/>
              <w:lang w:eastAsia="et-EE"/>
              <w14:ligatures w14:val="standardContextual"/>
            </w:rPr>
          </w:pPr>
          <w:hyperlink w:anchor="_Toc210140521" w:history="1">
            <w:r w:rsidRPr="00141BA2">
              <w:rPr>
                <w:rStyle w:val="Hperlink"/>
                <w:noProof/>
                <w:lang w:eastAsia="et-EE"/>
              </w:rPr>
              <w:t>4.2.5.2</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Asfaltbetoonkatte ehitus</w:t>
            </w:r>
            <w:r>
              <w:rPr>
                <w:noProof/>
                <w:webHidden/>
              </w:rPr>
              <w:tab/>
            </w:r>
            <w:r>
              <w:rPr>
                <w:noProof/>
                <w:webHidden/>
              </w:rPr>
              <w:fldChar w:fldCharType="begin"/>
            </w:r>
            <w:r>
              <w:rPr>
                <w:noProof/>
                <w:webHidden/>
              </w:rPr>
              <w:instrText xml:space="preserve"> PAGEREF _Toc210140521 \h </w:instrText>
            </w:r>
            <w:r>
              <w:rPr>
                <w:noProof/>
                <w:webHidden/>
              </w:rPr>
            </w:r>
            <w:r>
              <w:rPr>
                <w:noProof/>
                <w:webHidden/>
              </w:rPr>
              <w:fldChar w:fldCharType="separate"/>
            </w:r>
            <w:r>
              <w:rPr>
                <w:noProof/>
                <w:webHidden/>
              </w:rPr>
              <w:t>10</w:t>
            </w:r>
            <w:r>
              <w:rPr>
                <w:noProof/>
                <w:webHidden/>
              </w:rPr>
              <w:fldChar w:fldCharType="end"/>
            </w:r>
          </w:hyperlink>
        </w:p>
        <w:p w14:paraId="054CA823" w14:textId="2E79D685"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22" w:history="1">
            <w:r w:rsidRPr="00141BA2">
              <w:rPr>
                <w:rStyle w:val="Hperlink"/>
                <w:noProof/>
                <w:lang w:eastAsia="et-EE"/>
              </w:rPr>
              <w:t>4.2.6</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Haljastustööd</w:t>
            </w:r>
            <w:r>
              <w:rPr>
                <w:noProof/>
                <w:webHidden/>
              </w:rPr>
              <w:tab/>
            </w:r>
            <w:r>
              <w:rPr>
                <w:noProof/>
                <w:webHidden/>
              </w:rPr>
              <w:fldChar w:fldCharType="begin"/>
            </w:r>
            <w:r>
              <w:rPr>
                <w:noProof/>
                <w:webHidden/>
              </w:rPr>
              <w:instrText xml:space="preserve"> PAGEREF _Toc210140522 \h </w:instrText>
            </w:r>
            <w:r>
              <w:rPr>
                <w:noProof/>
                <w:webHidden/>
              </w:rPr>
            </w:r>
            <w:r>
              <w:rPr>
                <w:noProof/>
                <w:webHidden/>
              </w:rPr>
              <w:fldChar w:fldCharType="separate"/>
            </w:r>
            <w:r>
              <w:rPr>
                <w:noProof/>
                <w:webHidden/>
              </w:rPr>
              <w:t>10</w:t>
            </w:r>
            <w:r>
              <w:rPr>
                <w:noProof/>
                <w:webHidden/>
              </w:rPr>
              <w:fldChar w:fldCharType="end"/>
            </w:r>
          </w:hyperlink>
        </w:p>
        <w:p w14:paraId="68DAF53E" w14:textId="6EDC77FE" w:rsidR="00724C37" w:rsidRDefault="00724C37">
          <w:pPr>
            <w:pStyle w:val="SK3"/>
            <w:tabs>
              <w:tab w:val="left" w:pos="1440"/>
              <w:tab w:val="right" w:leader="dot" w:pos="9345"/>
            </w:tabs>
            <w:rPr>
              <w:rFonts w:asciiTheme="minorHAnsi" w:eastAsiaTheme="minorEastAsia" w:hAnsiTheme="minorHAnsi" w:cstheme="minorBidi"/>
              <w:noProof/>
              <w:kern w:val="2"/>
              <w:szCs w:val="24"/>
              <w:lang w:eastAsia="et-EE"/>
              <w14:ligatures w14:val="standardContextual"/>
            </w:rPr>
          </w:pPr>
          <w:hyperlink w:anchor="_Toc210140523" w:history="1">
            <w:r w:rsidRPr="00141BA2">
              <w:rPr>
                <w:rStyle w:val="Hperlink"/>
                <w:noProof/>
                <w:lang w:eastAsia="et-EE"/>
              </w:rPr>
              <w:t>4.2.7</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Tööd tehnovõrkudega</w:t>
            </w:r>
            <w:r>
              <w:rPr>
                <w:noProof/>
                <w:webHidden/>
              </w:rPr>
              <w:tab/>
            </w:r>
            <w:r>
              <w:rPr>
                <w:noProof/>
                <w:webHidden/>
              </w:rPr>
              <w:fldChar w:fldCharType="begin"/>
            </w:r>
            <w:r>
              <w:rPr>
                <w:noProof/>
                <w:webHidden/>
              </w:rPr>
              <w:instrText xml:space="preserve"> PAGEREF _Toc210140523 \h </w:instrText>
            </w:r>
            <w:r>
              <w:rPr>
                <w:noProof/>
                <w:webHidden/>
              </w:rPr>
            </w:r>
            <w:r>
              <w:rPr>
                <w:noProof/>
                <w:webHidden/>
              </w:rPr>
              <w:fldChar w:fldCharType="separate"/>
            </w:r>
            <w:r>
              <w:rPr>
                <w:noProof/>
                <w:webHidden/>
              </w:rPr>
              <w:t>10</w:t>
            </w:r>
            <w:r>
              <w:rPr>
                <w:noProof/>
                <w:webHidden/>
              </w:rPr>
              <w:fldChar w:fldCharType="end"/>
            </w:r>
          </w:hyperlink>
        </w:p>
        <w:p w14:paraId="32FF4402" w14:textId="28092431" w:rsidR="00724C37" w:rsidRDefault="00724C37">
          <w:pPr>
            <w:pStyle w:val="SK4"/>
            <w:tabs>
              <w:tab w:val="left" w:pos="1920"/>
              <w:tab w:val="right" w:leader="dot" w:pos="9345"/>
            </w:tabs>
            <w:rPr>
              <w:rFonts w:asciiTheme="minorHAnsi" w:eastAsiaTheme="minorEastAsia" w:hAnsiTheme="minorHAnsi" w:cstheme="minorBidi"/>
              <w:noProof/>
              <w:kern w:val="2"/>
              <w:szCs w:val="24"/>
              <w:lang w:eastAsia="et-EE"/>
              <w14:ligatures w14:val="standardContextual"/>
            </w:rPr>
          </w:pPr>
          <w:hyperlink w:anchor="_Toc210140524" w:history="1">
            <w:r w:rsidRPr="00141BA2">
              <w:rPr>
                <w:rStyle w:val="Hperlink"/>
                <w:noProof/>
                <w:lang w:eastAsia="et-EE"/>
              </w:rPr>
              <w:t>4.2.7.1</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Elektriliinid ja- kaablid</w:t>
            </w:r>
            <w:r>
              <w:rPr>
                <w:noProof/>
                <w:webHidden/>
              </w:rPr>
              <w:tab/>
            </w:r>
            <w:r>
              <w:rPr>
                <w:noProof/>
                <w:webHidden/>
              </w:rPr>
              <w:fldChar w:fldCharType="begin"/>
            </w:r>
            <w:r>
              <w:rPr>
                <w:noProof/>
                <w:webHidden/>
              </w:rPr>
              <w:instrText xml:space="preserve"> PAGEREF _Toc210140524 \h </w:instrText>
            </w:r>
            <w:r>
              <w:rPr>
                <w:noProof/>
                <w:webHidden/>
              </w:rPr>
            </w:r>
            <w:r>
              <w:rPr>
                <w:noProof/>
                <w:webHidden/>
              </w:rPr>
              <w:fldChar w:fldCharType="separate"/>
            </w:r>
            <w:r>
              <w:rPr>
                <w:noProof/>
                <w:webHidden/>
              </w:rPr>
              <w:t>10</w:t>
            </w:r>
            <w:r>
              <w:rPr>
                <w:noProof/>
                <w:webHidden/>
              </w:rPr>
              <w:fldChar w:fldCharType="end"/>
            </w:r>
          </w:hyperlink>
        </w:p>
        <w:p w14:paraId="05E0DD91" w14:textId="781B7D6F" w:rsidR="00724C37" w:rsidRDefault="00724C37">
          <w:pPr>
            <w:pStyle w:val="SK4"/>
            <w:tabs>
              <w:tab w:val="left" w:pos="1920"/>
              <w:tab w:val="right" w:leader="dot" w:pos="9345"/>
            </w:tabs>
            <w:rPr>
              <w:rFonts w:asciiTheme="minorHAnsi" w:eastAsiaTheme="minorEastAsia" w:hAnsiTheme="minorHAnsi" w:cstheme="minorBidi"/>
              <w:noProof/>
              <w:kern w:val="2"/>
              <w:szCs w:val="24"/>
              <w:lang w:eastAsia="et-EE"/>
              <w14:ligatures w14:val="standardContextual"/>
            </w:rPr>
          </w:pPr>
          <w:hyperlink w:anchor="_Toc210140525" w:history="1">
            <w:r w:rsidRPr="00141BA2">
              <w:rPr>
                <w:rStyle w:val="Hperlink"/>
                <w:noProof/>
                <w:lang w:eastAsia="et-EE"/>
              </w:rPr>
              <w:t>4.2.7.2</w:t>
            </w:r>
            <w:r>
              <w:rPr>
                <w:rFonts w:asciiTheme="minorHAnsi" w:eastAsiaTheme="minorEastAsia" w:hAnsiTheme="minorHAnsi" w:cstheme="minorBidi"/>
                <w:noProof/>
                <w:kern w:val="2"/>
                <w:szCs w:val="24"/>
                <w:lang w:eastAsia="et-EE"/>
                <w14:ligatures w14:val="standardContextual"/>
              </w:rPr>
              <w:tab/>
            </w:r>
            <w:r w:rsidRPr="00141BA2">
              <w:rPr>
                <w:rStyle w:val="Hperlink"/>
                <w:noProof/>
                <w:lang w:eastAsia="et-EE"/>
              </w:rPr>
              <w:t>Siderajatised</w:t>
            </w:r>
            <w:r>
              <w:rPr>
                <w:noProof/>
                <w:webHidden/>
              </w:rPr>
              <w:tab/>
            </w:r>
            <w:r>
              <w:rPr>
                <w:noProof/>
                <w:webHidden/>
              </w:rPr>
              <w:fldChar w:fldCharType="begin"/>
            </w:r>
            <w:r>
              <w:rPr>
                <w:noProof/>
                <w:webHidden/>
              </w:rPr>
              <w:instrText xml:space="preserve"> PAGEREF _Toc210140525 \h </w:instrText>
            </w:r>
            <w:r>
              <w:rPr>
                <w:noProof/>
                <w:webHidden/>
              </w:rPr>
            </w:r>
            <w:r>
              <w:rPr>
                <w:noProof/>
                <w:webHidden/>
              </w:rPr>
              <w:fldChar w:fldCharType="separate"/>
            </w:r>
            <w:r>
              <w:rPr>
                <w:noProof/>
                <w:webHidden/>
              </w:rPr>
              <w:t>11</w:t>
            </w:r>
            <w:r>
              <w:rPr>
                <w:noProof/>
                <w:webHidden/>
              </w:rPr>
              <w:fldChar w:fldCharType="end"/>
            </w:r>
          </w:hyperlink>
        </w:p>
        <w:p w14:paraId="1EA0B92D" w14:textId="3425E172"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526" w:history="1">
            <w:r w:rsidRPr="00141BA2">
              <w:rPr>
                <w:rStyle w:val="Hperlink"/>
                <w:noProof/>
              </w:rPr>
              <w:t>5</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noProof/>
              </w:rPr>
              <w:t>Jäätmekäitluskava</w:t>
            </w:r>
            <w:r>
              <w:rPr>
                <w:noProof/>
                <w:webHidden/>
              </w:rPr>
              <w:tab/>
            </w:r>
            <w:r>
              <w:rPr>
                <w:noProof/>
                <w:webHidden/>
              </w:rPr>
              <w:fldChar w:fldCharType="begin"/>
            </w:r>
            <w:r>
              <w:rPr>
                <w:noProof/>
                <w:webHidden/>
              </w:rPr>
              <w:instrText xml:space="preserve"> PAGEREF _Toc210140526 \h </w:instrText>
            </w:r>
            <w:r>
              <w:rPr>
                <w:noProof/>
                <w:webHidden/>
              </w:rPr>
            </w:r>
            <w:r>
              <w:rPr>
                <w:noProof/>
                <w:webHidden/>
              </w:rPr>
              <w:fldChar w:fldCharType="separate"/>
            </w:r>
            <w:r>
              <w:rPr>
                <w:noProof/>
                <w:webHidden/>
              </w:rPr>
              <w:t>12</w:t>
            </w:r>
            <w:r>
              <w:rPr>
                <w:noProof/>
                <w:webHidden/>
              </w:rPr>
              <w:fldChar w:fldCharType="end"/>
            </w:r>
          </w:hyperlink>
        </w:p>
        <w:p w14:paraId="16ECC15A" w14:textId="2ACD1382"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527" w:history="1">
            <w:r w:rsidRPr="00141BA2">
              <w:rPr>
                <w:rStyle w:val="Hperlink"/>
                <w:noProof/>
              </w:rPr>
              <w:t>6</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noProof/>
              </w:rPr>
              <w:t>HOOLDUSJUHENDID</w:t>
            </w:r>
            <w:r>
              <w:rPr>
                <w:noProof/>
                <w:webHidden/>
              </w:rPr>
              <w:tab/>
            </w:r>
            <w:r>
              <w:rPr>
                <w:noProof/>
                <w:webHidden/>
              </w:rPr>
              <w:fldChar w:fldCharType="begin"/>
            </w:r>
            <w:r>
              <w:rPr>
                <w:noProof/>
                <w:webHidden/>
              </w:rPr>
              <w:instrText xml:space="preserve"> PAGEREF _Toc210140527 \h </w:instrText>
            </w:r>
            <w:r>
              <w:rPr>
                <w:noProof/>
                <w:webHidden/>
              </w:rPr>
            </w:r>
            <w:r>
              <w:rPr>
                <w:noProof/>
                <w:webHidden/>
              </w:rPr>
              <w:fldChar w:fldCharType="separate"/>
            </w:r>
            <w:r>
              <w:rPr>
                <w:noProof/>
                <w:webHidden/>
              </w:rPr>
              <w:t>12</w:t>
            </w:r>
            <w:r>
              <w:rPr>
                <w:noProof/>
                <w:webHidden/>
              </w:rPr>
              <w:fldChar w:fldCharType="end"/>
            </w:r>
          </w:hyperlink>
        </w:p>
        <w:p w14:paraId="13C2508C" w14:textId="6DFEF1CF" w:rsidR="00724C37" w:rsidRDefault="00724C37">
          <w:pPr>
            <w:pStyle w:val="SK1"/>
            <w:tabs>
              <w:tab w:val="left" w:pos="960"/>
              <w:tab w:val="right" w:leader="dot" w:pos="9345"/>
            </w:tabs>
            <w:rPr>
              <w:rFonts w:asciiTheme="minorHAnsi" w:eastAsiaTheme="minorEastAsia" w:hAnsiTheme="minorHAnsi" w:cstheme="minorBidi"/>
              <w:b w:val="0"/>
              <w:caps w:val="0"/>
              <w:noProof/>
              <w:kern w:val="2"/>
              <w:szCs w:val="24"/>
              <w:lang w:eastAsia="et-EE"/>
              <w14:ligatures w14:val="standardContextual"/>
            </w:rPr>
          </w:pPr>
          <w:hyperlink w:anchor="_Toc210140528" w:history="1">
            <w:r w:rsidRPr="00141BA2">
              <w:rPr>
                <w:rStyle w:val="Hperlink"/>
                <w:rFonts w:ascii="Times New Roman" w:hAnsi="Times New Roman"/>
                <w:noProof/>
                <w:kern w:val="28"/>
              </w:rPr>
              <w:t>7</w:t>
            </w:r>
            <w:r>
              <w:rPr>
                <w:rFonts w:asciiTheme="minorHAnsi" w:eastAsiaTheme="minorEastAsia" w:hAnsiTheme="minorHAnsi" w:cstheme="minorBidi"/>
                <w:b w:val="0"/>
                <w:caps w:val="0"/>
                <w:noProof/>
                <w:kern w:val="2"/>
                <w:szCs w:val="24"/>
                <w:lang w:eastAsia="et-EE"/>
                <w14:ligatures w14:val="standardContextual"/>
              </w:rPr>
              <w:tab/>
            </w:r>
            <w:r w:rsidRPr="00141BA2">
              <w:rPr>
                <w:rStyle w:val="Hperlink"/>
                <w:rFonts w:ascii="Times New Roman" w:hAnsi="Times New Roman"/>
                <w:noProof/>
                <w:kern w:val="28"/>
              </w:rPr>
              <w:t>Juhised Omanikujärelevalve korraldamiseks</w:t>
            </w:r>
            <w:r>
              <w:rPr>
                <w:noProof/>
                <w:webHidden/>
              </w:rPr>
              <w:tab/>
            </w:r>
            <w:r>
              <w:rPr>
                <w:noProof/>
                <w:webHidden/>
              </w:rPr>
              <w:fldChar w:fldCharType="begin"/>
            </w:r>
            <w:r>
              <w:rPr>
                <w:noProof/>
                <w:webHidden/>
              </w:rPr>
              <w:instrText xml:space="preserve"> PAGEREF _Toc210140528 \h </w:instrText>
            </w:r>
            <w:r>
              <w:rPr>
                <w:noProof/>
                <w:webHidden/>
              </w:rPr>
            </w:r>
            <w:r>
              <w:rPr>
                <w:noProof/>
                <w:webHidden/>
              </w:rPr>
              <w:fldChar w:fldCharType="separate"/>
            </w:r>
            <w:r>
              <w:rPr>
                <w:noProof/>
                <w:webHidden/>
              </w:rPr>
              <w:t>12</w:t>
            </w:r>
            <w:r>
              <w:rPr>
                <w:noProof/>
                <w:webHidden/>
              </w:rPr>
              <w:fldChar w:fldCharType="end"/>
            </w:r>
          </w:hyperlink>
        </w:p>
        <w:p w14:paraId="3DDD6B10" w14:textId="2098BCD7" w:rsidR="005F34DE" w:rsidRPr="00A23186" w:rsidRDefault="00F663F4" w:rsidP="0031176B">
          <w:pPr>
            <w:ind w:left="0"/>
            <w:rPr>
              <w:rStyle w:val="Laad12pt"/>
              <w:rFonts w:ascii="Times New Roman" w:hAnsi="Times New Roman"/>
              <w:sz w:val="24"/>
              <w:szCs w:val="24"/>
            </w:rPr>
          </w:pPr>
          <w:r w:rsidRPr="00747432">
            <w:rPr>
              <w:rFonts w:ascii="Times New Roman" w:hAnsi="Times New Roman"/>
              <w:b/>
              <w:caps/>
              <w:szCs w:val="24"/>
            </w:rPr>
            <w:fldChar w:fldCharType="end"/>
          </w:r>
        </w:p>
      </w:sdtContent>
    </w:sdt>
    <w:p w14:paraId="6C456F5D" w14:textId="595181DA" w:rsidR="00B1261D" w:rsidRPr="00A23186" w:rsidRDefault="00640702" w:rsidP="00640702">
      <w:pPr>
        <w:ind w:left="0" w:firstLine="567"/>
        <w:rPr>
          <w:rStyle w:val="Laad12pt"/>
          <w:rFonts w:ascii="Times New Roman" w:hAnsi="Times New Roman"/>
          <w:b/>
          <w:sz w:val="24"/>
          <w:szCs w:val="24"/>
        </w:rPr>
      </w:pPr>
      <w:r w:rsidRPr="00A23186">
        <w:rPr>
          <w:rStyle w:val="Laad12pt"/>
          <w:rFonts w:ascii="Times New Roman" w:hAnsi="Times New Roman"/>
          <w:b/>
          <w:sz w:val="24"/>
          <w:szCs w:val="24"/>
        </w:rPr>
        <w:t>8</w:t>
      </w:r>
      <w:r w:rsidR="00B1261D" w:rsidRPr="00A23186">
        <w:rPr>
          <w:rStyle w:val="Laad12pt"/>
          <w:rFonts w:ascii="Times New Roman" w:hAnsi="Times New Roman"/>
          <w:b/>
          <w:sz w:val="24"/>
          <w:szCs w:val="24"/>
        </w:rPr>
        <w:t xml:space="preserve">  LISAD</w:t>
      </w:r>
    </w:p>
    <w:p w14:paraId="4988E5ED" w14:textId="6521C84A" w:rsidR="006F4F9E" w:rsidRPr="00A23186" w:rsidRDefault="00640702" w:rsidP="00B1261D">
      <w:pPr>
        <w:ind w:left="0" w:firstLine="567"/>
        <w:rPr>
          <w:rStyle w:val="Laad12pt"/>
          <w:rFonts w:ascii="Times New Roman" w:hAnsi="Times New Roman"/>
          <w:b/>
          <w:sz w:val="24"/>
          <w:szCs w:val="24"/>
        </w:rPr>
      </w:pPr>
      <w:r w:rsidRPr="00A23186">
        <w:rPr>
          <w:rStyle w:val="Laad12pt"/>
          <w:rFonts w:ascii="Times New Roman" w:hAnsi="Times New Roman"/>
          <w:b/>
          <w:sz w:val="24"/>
          <w:szCs w:val="24"/>
        </w:rPr>
        <w:t>9</w:t>
      </w:r>
      <w:r w:rsidR="00B1261D" w:rsidRPr="00A23186">
        <w:rPr>
          <w:rStyle w:val="Laad12pt"/>
          <w:rFonts w:ascii="Times New Roman" w:hAnsi="Times New Roman"/>
          <w:b/>
          <w:sz w:val="24"/>
          <w:szCs w:val="24"/>
        </w:rPr>
        <w:t xml:space="preserve"> </w:t>
      </w:r>
      <w:r w:rsidR="006F4F9E" w:rsidRPr="00A23186">
        <w:rPr>
          <w:rStyle w:val="Laad12pt"/>
          <w:rFonts w:ascii="Times New Roman" w:hAnsi="Times New Roman"/>
          <w:b/>
          <w:sz w:val="24"/>
          <w:szCs w:val="24"/>
        </w:rPr>
        <w:t xml:space="preserve">JOONISED </w:t>
      </w:r>
    </w:p>
    <w:p w14:paraId="09575043" w14:textId="41907723" w:rsidR="008B154E" w:rsidRDefault="008B154E" w:rsidP="008B154E">
      <w:pPr>
        <w:spacing w:before="0" w:after="0"/>
        <w:ind w:left="0" w:firstLine="567"/>
        <w:jc w:val="left"/>
        <w:rPr>
          <w:rStyle w:val="Laad12pt"/>
          <w:rFonts w:ascii="Times New Roman" w:hAnsi="Times New Roman"/>
          <w:sz w:val="24"/>
          <w:szCs w:val="24"/>
        </w:rPr>
      </w:pPr>
      <w:bookmarkStart w:id="0" w:name="_Hlk202705730"/>
      <w:bookmarkStart w:id="1" w:name="_Hlk52449190"/>
      <w:r w:rsidRPr="00A23186">
        <w:rPr>
          <w:rStyle w:val="Laad12pt"/>
          <w:rFonts w:ascii="Times New Roman" w:hAnsi="Times New Roman"/>
          <w:sz w:val="24"/>
          <w:szCs w:val="24"/>
        </w:rPr>
        <w:t>Joonis TL</w:t>
      </w:r>
      <w:r>
        <w:rPr>
          <w:rStyle w:val="Laad12pt"/>
          <w:rFonts w:ascii="Times New Roman" w:hAnsi="Times New Roman"/>
          <w:sz w:val="24"/>
          <w:szCs w:val="24"/>
        </w:rPr>
        <w:t>-4-0</w:t>
      </w:r>
      <w:r w:rsidR="00E85940">
        <w:rPr>
          <w:rStyle w:val="Laad12pt"/>
          <w:rFonts w:ascii="Times New Roman" w:hAnsi="Times New Roman"/>
          <w:sz w:val="24"/>
          <w:szCs w:val="24"/>
        </w:rPr>
        <w:t>1</w:t>
      </w:r>
      <w:r w:rsidRPr="00A23186">
        <w:rPr>
          <w:rStyle w:val="Laad12pt"/>
          <w:rFonts w:ascii="Times New Roman" w:hAnsi="Times New Roman"/>
          <w:sz w:val="24"/>
          <w:szCs w:val="24"/>
        </w:rPr>
        <w:t xml:space="preserve"> Asendiplaan, liikluskorraldus</w:t>
      </w:r>
      <w:r>
        <w:rPr>
          <w:rStyle w:val="Laad12pt"/>
          <w:rFonts w:ascii="Times New Roman" w:hAnsi="Times New Roman"/>
          <w:sz w:val="24"/>
          <w:szCs w:val="24"/>
        </w:rPr>
        <w:t xml:space="preserve">, vertikaalplaneerimine   </w:t>
      </w:r>
      <w:r>
        <w:rPr>
          <w:rStyle w:val="Laad12pt"/>
          <w:rFonts w:ascii="Times New Roman" w:hAnsi="Times New Roman"/>
          <w:sz w:val="24"/>
          <w:szCs w:val="24"/>
        </w:rPr>
        <w:tab/>
      </w:r>
      <w:r w:rsidRPr="00A23186">
        <w:rPr>
          <w:rStyle w:val="Laad12pt"/>
          <w:rFonts w:ascii="Times New Roman" w:hAnsi="Times New Roman"/>
          <w:sz w:val="24"/>
          <w:szCs w:val="24"/>
        </w:rPr>
        <w:t>M 1:500</w:t>
      </w:r>
    </w:p>
    <w:bookmarkEnd w:id="0"/>
    <w:p w14:paraId="235B496F" w14:textId="0BBC8984" w:rsidR="00A27B42" w:rsidRDefault="00A27B42" w:rsidP="00A27B42">
      <w:pPr>
        <w:spacing w:before="0" w:after="0"/>
        <w:ind w:left="0" w:firstLine="567"/>
        <w:jc w:val="left"/>
        <w:rPr>
          <w:rStyle w:val="Laad12pt"/>
          <w:rFonts w:ascii="Times New Roman" w:hAnsi="Times New Roman"/>
          <w:sz w:val="24"/>
          <w:szCs w:val="24"/>
        </w:rPr>
      </w:pPr>
      <w:r w:rsidRPr="00A27B42">
        <w:rPr>
          <w:rFonts w:ascii="Times New Roman" w:hAnsi="Times New Roman"/>
          <w:szCs w:val="24"/>
        </w:rPr>
        <w:t>Joonis TL-4-0</w:t>
      </w:r>
      <w:r>
        <w:rPr>
          <w:rFonts w:ascii="Times New Roman" w:hAnsi="Times New Roman"/>
          <w:szCs w:val="24"/>
        </w:rPr>
        <w:t>2</w:t>
      </w:r>
      <w:r w:rsidRPr="00A27B42">
        <w:rPr>
          <w:rFonts w:ascii="Times New Roman" w:hAnsi="Times New Roman"/>
          <w:szCs w:val="24"/>
        </w:rPr>
        <w:t xml:space="preserve"> Asendiplaan, liikluskorraldus, vertikaalplaneerimine   </w:t>
      </w:r>
      <w:r w:rsidRPr="00A27B42">
        <w:rPr>
          <w:rFonts w:ascii="Times New Roman" w:hAnsi="Times New Roman"/>
          <w:szCs w:val="24"/>
        </w:rPr>
        <w:tab/>
        <w:t>M 1:500</w:t>
      </w:r>
    </w:p>
    <w:p w14:paraId="79B635FC" w14:textId="1F673EB5" w:rsidR="00F317B8" w:rsidRDefault="00F317B8" w:rsidP="00F317B8">
      <w:pPr>
        <w:spacing w:before="0" w:after="0"/>
        <w:ind w:left="0" w:firstLine="567"/>
        <w:jc w:val="left"/>
        <w:rPr>
          <w:rStyle w:val="Laad12pt"/>
          <w:rFonts w:ascii="Times New Roman" w:hAnsi="Times New Roman"/>
          <w:sz w:val="24"/>
          <w:szCs w:val="24"/>
        </w:rPr>
      </w:pPr>
      <w:r w:rsidRPr="00A23186">
        <w:rPr>
          <w:rStyle w:val="Laad12pt"/>
          <w:rFonts w:ascii="Times New Roman" w:hAnsi="Times New Roman"/>
          <w:sz w:val="24"/>
          <w:szCs w:val="24"/>
        </w:rPr>
        <w:t>Joonis TL</w:t>
      </w:r>
      <w:r>
        <w:rPr>
          <w:rStyle w:val="Laad12pt"/>
          <w:rFonts w:ascii="Times New Roman" w:hAnsi="Times New Roman"/>
          <w:sz w:val="24"/>
          <w:szCs w:val="24"/>
        </w:rPr>
        <w:t>-6-0</w:t>
      </w:r>
      <w:r w:rsidR="00E85940">
        <w:rPr>
          <w:rStyle w:val="Laad12pt"/>
          <w:rFonts w:ascii="Times New Roman" w:hAnsi="Times New Roman"/>
          <w:sz w:val="24"/>
          <w:szCs w:val="24"/>
        </w:rPr>
        <w:t>1</w:t>
      </w:r>
      <w:r w:rsidRPr="00A23186">
        <w:rPr>
          <w:rStyle w:val="Laad12pt"/>
          <w:rFonts w:ascii="Times New Roman" w:hAnsi="Times New Roman"/>
          <w:sz w:val="24"/>
          <w:szCs w:val="24"/>
        </w:rPr>
        <w:tab/>
        <w:t>Konstruktiivsed ristprofiilid</w:t>
      </w:r>
      <w:r w:rsidRPr="00A23186">
        <w:rPr>
          <w:rStyle w:val="Laad12pt"/>
          <w:rFonts w:ascii="Times New Roman" w:hAnsi="Times New Roman"/>
          <w:sz w:val="24"/>
          <w:szCs w:val="24"/>
        </w:rPr>
        <w:tab/>
      </w:r>
      <w:r w:rsidRPr="00A23186">
        <w:rPr>
          <w:rStyle w:val="Laad12pt"/>
          <w:rFonts w:ascii="Times New Roman" w:hAnsi="Times New Roman"/>
          <w:sz w:val="24"/>
          <w:szCs w:val="24"/>
        </w:rPr>
        <w:tab/>
      </w:r>
      <w:r>
        <w:rPr>
          <w:rStyle w:val="Laad12pt"/>
          <w:rFonts w:ascii="Times New Roman" w:hAnsi="Times New Roman"/>
          <w:sz w:val="24"/>
          <w:szCs w:val="24"/>
        </w:rPr>
        <w:tab/>
      </w:r>
      <w:r>
        <w:rPr>
          <w:rStyle w:val="Laad12pt"/>
          <w:rFonts w:ascii="Times New Roman" w:hAnsi="Times New Roman"/>
          <w:sz w:val="24"/>
          <w:szCs w:val="24"/>
        </w:rPr>
        <w:tab/>
      </w:r>
      <w:r>
        <w:rPr>
          <w:rStyle w:val="Laad12pt"/>
          <w:rFonts w:ascii="Times New Roman" w:hAnsi="Times New Roman"/>
          <w:sz w:val="24"/>
          <w:szCs w:val="24"/>
        </w:rPr>
        <w:tab/>
      </w:r>
      <w:r w:rsidRPr="00A23186">
        <w:rPr>
          <w:rStyle w:val="Laad12pt"/>
          <w:rFonts w:ascii="Times New Roman" w:hAnsi="Times New Roman"/>
          <w:sz w:val="24"/>
          <w:szCs w:val="24"/>
        </w:rPr>
        <w:t>M 1:50</w:t>
      </w:r>
    </w:p>
    <w:bookmarkEnd w:id="1"/>
    <w:p w14:paraId="0C2A37D9" w14:textId="3B5594AD" w:rsidR="00BB5605" w:rsidRDefault="00BB5605" w:rsidP="003234C7">
      <w:pPr>
        <w:spacing w:before="0" w:after="0"/>
        <w:ind w:left="0" w:firstLine="567"/>
        <w:jc w:val="left"/>
        <w:rPr>
          <w:rStyle w:val="Laad12pt"/>
          <w:rFonts w:ascii="Times New Roman" w:hAnsi="Times New Roman"/>
          <w:sz w:val="24"/>
          <w:szCs w:val="24"/>
        </w:rPr>
      </w:pPr>
      <w:r>
        <w:rPr>
          <w:rStyle w:val="Laad12pt"/>
          <w:rFonts w:ascii="Times New Roman" w:hAnsi="Times New Roman"/>
          <w:sz w:val="24"/>
          <w:szCs w:val="24"/>
        </w:rPr>
        <w:t>Joonis TL-7-01</w:t>
      </w:r>
      <w:r>
        <w:rPr>
          <w:rStyle w:val="Laad12pt"/>
          <w:rFonts w:ascii="Times New Roman" w:hAnsi="Times New Roman"/>
          <w:sz w:val="24"/>
          <w:szCs w:val="24"/>
        </w:rPr>
        <w:tab/>
        <w:t>Truubi tüüpjoonis</w:t>
      </w:r>
      <w:r>
        <w:rPr>
          <w:rStyle w:val="Laad12pt"/>
          <w:rFonts w:ascii="Times New Roman" w:hAnsi="Times New Roman"/>
          <w:sz w:val="24"/>
          <w:szCs w:val="24"/>
        </w:rPr>
        <w:tab/>
      </w:r>
      <w:r>
        <w:rPr>
          <w:rStyle w:val="Laad12pt"/>
          <w:rFonts w:ascii="Times New Roman" w:hAnsi="Times New Roman"/>
          <w:sz w:val="24"/>
          <w:szCs w:val="24"/>
        </w:rPr>
        <w:tab/>
      </w:r>
      <w:r>
        <w:rPr>
          <w:rStyle w:val="Laad12pt"/>
          <w:rFonts w:ascii="Times New Roman" w:hAnsi="Times New Roman"/>
          <w:sz w:val="24"/>
          <w:szCs w:val="24"/>
        </w:rPr>
        <w:tab/>
      </w:r>
      <w:r>
        <w:rPr>
          <w:rStyle w:val="Laad12pt"/>
          <w:rFonts w:ascii="Times New Roman" w:hAnsi="Times New Roman"/>
          <w:sz w:val="24"/>
          <w:szCs w:val="24"/>
        </w:rPr>
        <w:tab/>
      </w:r>
      <w:r>
        <w:rPr>
          <w:rStyle w:val="Laad12pt"/>
          <w:rFonts w:ascii="Times New Roman" w:hAnsi="Times New Roman"/>
          <w:sz w:val="24"/>
          <w:szCs w:val="24"/>
        </w:rPr>
        <w:tab/>
      </w:r>
      <w:r>
        <w:rPr>
          <w:rStyle w:val="Laad12pt"/>
          <w:rFonts w:ascii="Times New Roman" w:hAnsi="Times New Roman"/>
          <w:sz w:val="24"/>
          <w:szCs w:val="24"/>
        </w:rPr>
        <w:tab/>
        <w:t>M 1:50</w:t>
      </w:r>
    </w:p>
    <w:p w14:paraId="750AB326" w14:textId="6655D45F" w:rsidR="000F17DE" w:rsidRDefault="00360D24" w:rsidP="003234C7">
      <w:pPr>
        <w:spacing w:before="0" w:after="0"/>
        <w:ind w:left="0" w:firstLine="567"/>
        <w:jc w:val="left"/>
        <w:rPr>
          <w:rStyle w:val="Laad12pt"/>
          <w:rFonts w:ascii="Times New Roman" w:hAnsi="Times New Roman"/>
          <w:sz w:val="24"/>
          <w:szCs w:val="24"/>
        </w:rPr>
      </w:pPr>
      <w:r>
        <w:rPr>
          <w:rStyle w:val="Laad12pt"/>
          <w:rFonts w:ascii="Times New Roman" w:hAnsi="Times New Roman"/>
          <w:sz w:val="24"/>
          <w:szCs w:val="24"/>
        </w:rPr>
        <w:t xml:space="preserve"> </w:t>
      </w:r>
    </w:p>
    <w:p w14:paraId="3B2DC481" w14:textId="77777777" w:rsidR="005C2152" w:rsidRDefault="005C2152" w:rsidP="00640702">
      <w:pPr>
        <w:spacing w:before="0" w:after="0"/>
        <w:ind w:left="0" w:firstLine="567"/>
        <w:jc w:val="left"/>
        <w:rPr>
          <w:rStyle w:val="Laad12pt"/>
          <w:rFonts w:ascii="Times New Roman" w:hAnsi="Times New Roman"/>
          <w:sz w:val="24"/>
          <w:szCs w:val="24"/>
        </w:rPr>
      </w:pPr>
    </w:p>
    <w:p w14:paraId="01ECEFD2" w14:textId="5FC90820" w:rsidR="00387D1D" w:rsidRDefault="00387D1D" w:rsidP="00042D72">
      <w:pPr>
        <w:spacing w:before="0" w:after="0"/>
        <w:ind w:left="0"/>
        <w:jc w:val="left"/>
        <w:rPr>
          <w:rFonts w:ascii="Times New Roman" w:hAnsi="Times New Roman"/>
          <w:szCs w:val="24"/>
        </w:rPr>
      </w:pPr>
    </w:p>
    <w:p w14:paraId="3E49A9B6" w14:textId="2B008F26" w:rsidR="008C5F34" w:rsidRDefault="008C5F34" w:rsidP="00042D72">
      <w:pPr>
        <w:spacing w:before="0" w:after="0"/>
        <w:ind w:left="0"/>
        <w:jc w:val="left"/>
        <w:rPr>
          <w:rFonts w:ascii="Times New Roman" w:hAnsi="Times New Roman"/>
          <w:szCs w:val="24"/>
        </w:rPr>
      </w:pPr>
    </w:p>
    <w:p w14:paraId="4F806B16" w14:textId="0C99135F" w:rsidR="008C5F34" w:rsidRDefault="008C5F34" w:rsidP="00042D72">
      <w:pPr>
        <w:spacing w:before="0" w:after="0"/>
        <w:ind w:left="0"/>
        <w:jc w:val="left"/>
        <w:rPr>
          <w:rFonts w:ascii="Times New Roman" w:hAnsi="Times New Roman"/>
          <w:szCs w:val="24"/>
        </w:rPr>
      </w:pPr>
    </w:p>
    <w:p w14:paraId="6788D7F6" w14:textId="07D1D7E8" w:rsidR="008C5F34" w:rsidRDefault="008C5F34" w:rsidP="00042D72">
      <w:pPr>
        <w:spacing w:before="0" w:after="0"/>
        <w:ind w:left="0"/>
        <w:jc w:val="left"/>
        <w:rPr>
          <w:rFonts w:ascii="Times New Roman" w:hAnsi="Times New Roman"/>
          <w:szCs w:val="24"/>
        </w:rPr>
      </w:pPr>
    </w:p>
    <w:p w14:paraId="1854831A" w14:textId="77777777" w:rsidR="008C5F34" w:rsidRPr="00A23186" w:rsidRDefault="008C5F34" w:rsidP="00042D72">
      <w:pPr>
        <w:spacing w:before="0" w:after="0"/>
        <w:ind w:left="0"/>
        <w:jc w:val="left"/>
        <w:rPr>
          <w:rFonts w:ascii="Times New Roman" w:hAnsi="Times New Roman"/>
          <w:szCs w:val="24"/>
        </w:rPr>
      </w:pPr>
    </w:p>
    <w:p w14:paraId="79B8FF36" w14:textId="77777777" w:rsidR="00387D1D" w:rsidRPr="00A23186" w:rsidRDefault="00387D1D" w:rsidP="0031176B">
      <w:pPr>
        <w:ind w:left="0"/>
        <w:rPr>
          <w:rFonts w:ascii="Times New Roman" w:hAnsi="Times New Roman"/>
          <w:szCs w:val="24"/>
        </w:rPr>
      </w:pPr>
    </w:p>
    <w:p w14:paraId="4923B61A" w14:textId="77777777" w:rsidR="00387D1D" w:rsidRDefault="00387D1D" w:rsidP="0031176B">
      <w:pPr>
        <w:ind w:left="0"/>
        <w:rPr>
          <w:rFonts w:ascii="Times New Roman" w:hAnsi="Times New Roman"/>
          <w:szCs w:val="24"/>
        </w:rPr>
      </w:pPr>
    </w:p>
    <w:p w14:paraId="3FBCAC86" w14:textId="77777777" w:rsidR="00716FC7" w:rsidRDefault="00716FC7" w:rsidP="0031176B">
      <w:pPr>
        <w:ind w:left="0"/>
        <w:rPr>
          <w:rFonts w:ascii="Times New Roman" w:hAnsi="Times New Roman"/>
          <w:szCs w:val="24"/>
        </w:rPr>
      </w:pPr>
    </w:p>
    <w:p w14:paraId="2EF9514F" w14:textId="77777777" w:rsidR="00716FC7" w:rsidRPr="00A23186" w:rsidRDefault="00716FC7" w:rsidP="0031176B">
      <w:pPr>
        <w:ind w:left="0"/>
        <w:rPr>
          <w:rFonts w:ascii="Times New Roman" w:hAnsi="Times New Roman"/>
          <w:szCs w:val="24"/>
        </w:rPr>
      </w:pPr>
    </w:p>
    <w:p w14:paraId="7A0DDB2F" w14:textId="77777777" w:rsidR="00387D1D" w:rsidRPr="00A23186" w:rsidRDefault="00387D1D" w:rsidP="0031176B">
      <w:pPr>
        <w:ind w:left="0"/>
        <w:rPr>
          <w:rFonts w:ascii="Times New Roman" w:hAnsi="Times New Roman"/>
          <w:szCs w:val="24"/>
        </w:rPr>
      </w:pPr>
    </w:p>
    <w:p w14:paraId="36E3A71E" w14:textId="77777777" w:rsidR="004D71CA" w:rsidRPr="00A23186" w:rsidRDefault="004D71CA" w:rsidP="00820520">
      <w:pPr>
        <w:rPr>
          <w:rFonts w:ascii="Times New Roman" w:hAnsi="Times New Roman"/>
          <w:szCs w:val="24"/>
        </w:rPr>
      </w:pPr>
      <w:bookmarkStart w:id="2" w:name="_Toc473570701"/>
    </w:p>
    <w:p w14:paraId="47FC766B" w14:textId="77777777" w:rsidR="004D71CA" w:rsidRPr="008B3743" w:rsidRDefault="004D71CA" w:rsidP="00820520">
      <w:pPr>
        <w:rPr>
          <w:rFonts w:ascii="Times New Roman" w:hAnsi="Times New Roman"/>
          <w:szCs w:val="24"/>
        </w:rPr>
      </w:pPr>
    </w:p>
    <w:p w14:paraId="3B57BD1D" w14:textId="77777777" w:rsidR="004D71CA" w:rsidRPr="008B3743" w:rsidRDefault="004D71CA" w:rsidP="00820520">
      <w:pPr>
        <w:rPr>
          <w:rFonts w:ascii="Times New Roman" w:hAnsi="Times New Roman"/>
          <w:szCs w:val="24"/>
        </w:rPr>
      </w:pPr>
    </w:p>
    <w:p w14:paraId="2FFEDDFF" w14:textId="1256F5E2" w:rsidR="004D71CA" w:rsidRPr="008B3743" w:rsidRDefault="004D71CA" w:rsidP="00820520">
      <w:pPr>
        <w:rPr>
          <w:rFonts w:ascii="Times New Roman" w:hAnsi="Times New Roman"/>
          <w:szCs w:val="24"/>
        </w:rPr>
      </w:pPr>
    </w:p>
    <w:p w14:paraId="2D2398F3" w14:textId="5AB559B9" w:rsidR="00515CF2" w:rsidRPr="008B3743" w:rsidRDefault="00515CF2" w:rsidP="00820520">
      <w:pPr>
        <w:rPr>
          <w:rFonts w:ascii="Times New Roman" w:hAnsi="Times New Roman"/>
          <w:szCs w:val="24"/>
        </w:rPr>
      </w:pPr>
    </w:p>
    <w:p w14:paraId="0C3F6784" w14:textId="77777777" w:rsidR="007A5801" w:rsidRDefault="007A5801" w:rsidP="003D176D">
      <w:pPr>
        <w:ind w:left="0"/>
      </w:pPr>
    </w:p>
    <w:p w14:paraId="5D68EB1C" w14:textId="77777777" w:rsidR="003D176D" w:rsidRDefault="003D176D" w:rsidP="003D176D">
      <w:pPr>
        <w:ind w:left="0"/>
      </w:pPr>
    </w:p>
    <w:p w14:paraId="5D221BEC" w14:textId="77777777" w:rsidR="00E85940" w:rsidRDefault="00E85940" w:rsidP="003234C7"/>
    <w:p w14:paraId="4A400576" w14:textId="77777777" w:rsidR="00C51164" w:rsidRDefault="00C51164" w:rsidP="00BB5605">
      <w:pPr>
        <w:ind w:left="0"/>
      </w:pPr>
    </w:p>
    <w:p w14:paraId="66D4B91D" w14:textId="77777777" w:rsidR="00BB5605" w:rsidRDefault="00BB5605" w:rsidP="00BB5605">
      <w:pPr>
        <w:ind w:left="0"/>
      </w:pPr>
    </w:p>
    <w:p w14:paraId="145EBF1B" w14:textId="77777777" w:rsidR="000F17DE" w:rsidRDefault="000F17DE" w:rsidP="003234C7"/>
    <w:p w14:paraId="485C2125" w14:textId="77777777" w:rsidR="00724C37" w:rsidRDefault="00724C37" w:rsidP="003234C7"/>
    <w:p w14:paraId="20141E8C" w14:textId="77777777" w:rsidR="00724C37" w:rsidRPr="003234C7" w:rsidRDefault="00724C37" w:rsidP="003234C7"/>
    <w:p w14:paraId="3AAABA07" w14:textId="64FD20DB" w:rsidR="00EF5A11" w:rsidRDefault="00EF5A11" w:rsidP="00372E75">
      <w:pPr>
        <w:pStyle w:val="Pealkiri1"/>
        <w:numPr>
          <w:ilvl w:val="0"/>
          <w:numId w:val="0"/>
        </w:numPr>
        <w:ind w:left="432"/>
        <w:rPr>
          <w:sz w:val="24"/>
          <w:szCs w:val="24"/>
        </w:rPr>
      </w:pPr>
      <w:bookmarkStart w:id="3" w:name="_Toc210140485"/>
      <w:r w:rsidRPr="008B3743">
        <w:rPr>
          <w:sz w:val="24"/>
          <w:szCs w:val="24"/>
        </w:rPr>
        <w:t>SELETUSKIRI</w:t>
      </w:r>
      <w:bookmarkEnd w:id="2"/>
      <w:bookmarkEnd w:id="3"/>
    </w:p>
    <w:p w14:paraId="42AF7097" w14:textId="77777777" w:rsidR="00EF5A11" w:rsidRPr="008B3743" w:rsidRDefault="00EF5A11" w:rsidP="00EF5A11">
      <w:pPr>
        <w:pStyle w:val="Pealkiri1"/>
        <w:rPr>
          <w:sz w:val="24"/>
          <w:szCs w:val="24"/>
        </w:rPr>
      </w:pPr>
      <w:bookmarkStart w:id="4" w:name="_Toc465971765"/>
      <w:bookmarkStart w:id="5" w:name="_Toc473570702"/>
      <w:bookmarkStart w:id="6" w:name="_Toc210140486"/>
      <w:r w:rsidRPr="008B3743">
        <w:rPr>
          <w:sz w:val="24"/>
          <w:szCs w:val="24"/>
        </w:rPr>
        <w:t>ÜLDOSA</w:t>
      </w:r>
      <w:bookmarkEnd w:id="4"/>
      <w:bookmarkEnd w:id="5"/>
      <w:bookmarkEnd w:id="6"/>
    </w:p>
    <w:p w14:paraId="5F7F26B9" w14:textId="77777777" w:rsidR="002D6CFD" w:rsidRPr="008B3743" w:rsidRDefault="002D6CFD" w:rsidP="002D6CFD">
      <w:pPr>
        <w:pStyle w:val="Pealkiri2"/>
        <w:rPr>
          <w:szCs w:val="24"/>
        </w:rPr>
      </w:pPr>
      <w:bookmarkStart w:id="7" w:name="_Toc465971766"/>
      <w:bookmarkStart w:id="8" w:name="_Toc473570703"/>
      <w:bookmarkStart w:id="9" w:name="_Toc210140487"/>
      <w:r w:rsidRPr="008B3743">
        <w:rPr>
          <w:szCs w:val="24"/>
        </w:rPr>
        <w:t>OBJEKTI ASUKOHT</w:t>
      </w:r>
      <w:bookmarkEnd w:id="7"/>
      <w:bookmarkEnd w:id="8"/>
      <w:bookmarkEnd w:id="9"/>
    </w:p>
    <w:p w14:paraId="2BFD6731" w14:textId="77777777" w:rsidR="002D6CFD" w:rsidRPr="008B3743" w:rsidRDefault="002D6CFD" w:rsidP="002D6CFD">
      <w:pPr>
        <w:spacing w:before="0" w:after="0"/>
        <w:ind w:left="0"/>
        <w:jc w:val="left"/>
        <w:rPr>
          <w:rFonts w:ascii="Times New Roman" w:hAnsi="Times New Roman"/>
          <w:b/>
          <w:szCs w:val="24"/>
        </w:rPr>
      </w:pPr>
    </w:p>
    <w:p w14:paraId="336C906D" w14:textId="4C10BFC8" w:rsidR="00C55332" w:rsidRPr="008B3743" w:rsidRDefault="001A4B59" w:rsidP="00461B0B">
      <w:pPr>
        <w:ind w:left="0"/>
        <w:jc w:val="left"/>
        <w:rPr>
          <w:rFonts w:ascii="Times New Roman" w:hAnsi="Times New Roman"/>
          <w:szCs w:val="24"/>
        </w:rPr>
      </w:pPr>
      <w:r>
        <w:rPr>
          <w:rFonts w:ascii="Times New Roman" w:hAnsi="Times New Roman"/>
          <w:noProof/>
          <w:szCs w:val="24"/>
        </w:rPr>
        <w:drawing>
          <wp:inline distT="0" distB="0" distL="0" distR="0" wp14:anchorId="399A460E" wp14:editId="76128CE4">
            <wp:extent cx="5940425" cy="4783455"/>
            <wp:effectExtent l="0" t="0" r="3175" b="0"/>
            <wp:docPr id="181684267" name="Pilt 1" descr="Pilt, millel on kujutatud kaart, tekst, Atla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84267" name="Pilt 1" descr="Pilt, millel on kujutatud kaart, tekst, Atlas&#10;&#10;Tehisintellekti genereeritud sisu ei pruugi olla õig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425" cy="4783455"/>
                    </a:xfrm>
                    <a:prstGeom prst="rect">
                      <a:avLst/>
                    </a:prstGeom>
                  </pic:spPr>
                </pic:pic>
              </a:graphicData>
            </a:graphic>
          </wp:inline>
        </w:drawing>
      </w:r>
    </w:p>
    <w:p w14:paraId="66ED8654" w14:textId="77777777" w:rsidR="00E2210D" w:rsidRPr="008B3743" w:rsidRDefault="00E2210D" w:rsidP="00E2210D">
      <w:pPr>
        <w:pStyle w:val="Pealkiri2"/>
        <w:rPr>
          <w:szCs w:val="24"/>
        </w:rPr>
      </w:pPr>
      <w:bookmarkStart w:id="10" w:name="_Toc465971767"/>
      <w:bookmarkStart w:id="11" w:name="_Toc473570704"/>
      <w:bookmarkStart w:id="12" w:name="_Toc210140488"/>
      <w:r w:rsidRPr="008B3743">
        <w:rPr>
          <w:szCs w:val="24"/>
        </w:rPr>
        <w:t>OBJEKT JA PROJEKTI KOOSTAMISE EESMÄRK</w:t>
      </w:r>
      <w:bookmarkEnd w:id="10"/>
      <w:bookmarkEnd w:id="11"/>
      <w:bookmarkEnd w:id="12"/>
    </w:p>
    <w:p w14:paraId="634159C0" w14:textId="3DEFB68F" w:rsidR="002D66D7" w:rsidRPr="008B3743" w:rsidRDefault="00E2210D" w:rsidP="00891AEF">
      <w:pPr>
        <w:spacing w:before="0" w:after="0"/>
        <w:ind w:left="0" w:right="-334"/>
        <w:rPr>
          <w:rFonts w:ascii="Times New Roman" w:hAnsi="Times New Roman"/>
          <w:szCs w:val="24"/>
        </w:rPr>
      </w:pPr>
      <w:r w:rsidRPr="008B3743">
        <w:rPr>
          <w:rFonts w:ascii="Times New Roman" w:hAnsi="Times New Roman"/>
          <w:szCs w:val="24"/>
        </w:rPr>
        <w:t xml:space="preserve">Käesolev projekt on koostatud </w:t>
      </w:r>
      <w:proofErr w:type="spellStart"/>
      <w:r w:rsidR="009362A0">
        <w:rPr>
          <w:rFonts w:ascii="Times New Roman" w:hAnsi="Times New Roman"/>
          <w:szCs w:val="24"/>
        </w:rPr>
        <w:t>Kastre</w:t>
      </w:r>
      <w:proofErr w:type="spellEnd"/>
      <w:r w:rsidR="009362A0">
        <w:rPr>
          <w:rFonts w:ascii="Times New Roman" w:hAnsi="Times New Roman"/>
          <w:szCs w:val="24"/>
        </w:rPr>
        <w:t xml:space="preserve"> </w:t>
      </w:r>
      <w:r w:rsidR="00FF02C3">
        <w:rPr>
          <w:rFonts w:ascii="Times New Roman" w:hAnsi="Times New Roman"/>
          <w:szCs w:val="24"/>
        </w:rPr>
        <w:t>Valla</w:t>
      </w:r>
      <w:r w:rsidR="00761CDC">
        <w:rPr>
          <w:rFonts w:ascii="Times New Roman" w:hAnsi="Times New Roman"/>
          <w:szCs w:val="24"/>
        </w:rPr>
        <w:t>valitsuse</w:t>
      </w:r>
      <w:r w:rsidR="00B10C24" w:rsidRPr="008B3743">
        <w:rPr>
          <w:rFonts w:ascii="Times New Roman" w:hAnsi="Times New Roman"/>
          <w:szCs w:val="24"/>
        </w:rPr>
        <w:t xml:space="preserve"> tellimusel</w:t>
      </w:r>
      <w:r w:rsidRPr="008B3743">
        <w:rPr>
          <w:rFonts w:ascii="Times New Roman" w:hAnsi="Times New Roman"/>
          <w:szCs w:val="24"/>
        </w:rPr>
        <w:t>.</w:t>
      </w:r>
    </w:p>
    <w:p w14:paraId="14CBA6D4" w14:textId="147EBEA3" w:rsidR="00F25D1F" w:rsidRDefault="002D66D7" w:rsidP="00A11B56">
      <w:pPr>
        <w:pStyle w:val="Loetelupunktiga"/>
        <w:numPr>
          <w:ilvl w:val="0"/>
          <w:numId w:val="0"/>
        </w:numPr>
        <w:spacing w:after="60"/>
        <w:jc w:val="both"/>
      </w:pPr>
      <w:r w:rsidRPr="008B3743">
        <w:t>Projekt</w:t>
      </w:r>
      <w:r w:rsidR="00C84066">
        <w:t xml:space="preserve"> käsitleb kergliiklustee</w:t>
      </w:r>
      <w:r w:rsidR="00AE04AC">
        <w:t>d Kiviõli seikluspargi ja Vabaduse puiestee vahel.</w:t>
      </w:r>
    </w:p>
    <w:p w14:paraId="37615685" w14:textId="4B1C38CB" w:rsidR="002875C4" w:rsidRDefault="002875C4" w:rsidP="00891AEF">
      <w:pPr>
        <w:pStyle w:val="Pealkiri2"/>
        <w:jc w:val="both"/>
        <w:rPr>
          <w:szCs w:val="24"/>
        </w:rPr>
      </w:pPr>
      <w:bookmarkStart w:id="13" w:name="_Toc465971769"/>
      <w:bookmarkStart w:id="14" w:name="_Toc473570706"/>
      <w:bookmarkStart w:id="15" w:name="_Toc210140489"/>
      <w:r w:rsidRPr="008B3743">
        <w:rPr>
          <w:szCs w:val="24"/>
        </w:rPr>
        <w:t>KASUTATUD ÕIGUSAKTIDE, STANDARDITE JA JUHENDITE LOETELU</w:t>
      </w:r>
      <w:bookmarkEnd w:id="13"/>
      <w:bookmarkEnd w:id="14"/>
      <w:bookmarkEnd w:id="15"/>
    </w:p>
    <w:p w14:paraId="63D6CAE1" w14:textId="77777777" w:rsidR="00933860" w:rsidRPr="00E23846" w:rsidRDefault="00933860">
      <w:pPr>
        <w:pStyle w:val="Loendilik"/>
        <w:numPr>
          <w:ilvl w:val="0"/>
          <w:numId w:val="10"/>
        </w:numPr>
        <w:spacing w:before="0" w:after="0"/>
        <w:ind w:left="1134" w:hanging="425"/>
        <w:jc w:val="left"/>
        <w:rPr>
          <w:rFonts w:ascii="Times New Roman" w:hAnsi="Times New Roman"/>
          <w:szCs w:val="24"/>
        </w:rPr>
      </w:pPr>
      <w:r w:rsidRPr="00E23846">
        <w:rPr>
          <w:rFonts w:ascii="Times New Roman" w:hAnsi="Times New Roman"/>
          <w:color w:val="000000"/>
          <w:sz w:val="23"/>
          <w:szCs w:val="23"/>
          <w:lang w:eastAsia="et-EE"/>
        </w:rPr>
        <w:t xml:space="preserve">Ehitusseadustik ja sellest tulenevalt kehtestatud nõuded; </w:t>
      </w:r>
    </w:p>
    <w:p w14:paraId="4231F48D" w14:textId="33C04717" w:rsidR="00933860" w:rsidRPr="00F12E86" w:rsidRDefault="00933860">
      <w:pPr>
        <w:pStyle w:val="Loendilik"/>
        <w:numPr>
          <w:ilvl w:val="0"/>
          <w:numId w:val="10"/>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 xml:space="preserve">Tee projekteerimise normid </w:t>
      </w:r>
      <w:r w:rsidR="00A07AF9" w:rsidRPr="008B294C">
        <w:rPr>
          <w:rFonts w:ascii="Times New Roman" w:hAnsi="Times New Roman"/>
          <w:color w:val="000000"/>
          <w:sz w:val="23"/>
          <w:szCs w:val="23"/>
          <w:lang w:eastAsia="et-EE"/>
        </w:rPr>
        <w:t>(</w:t>
      </w:r>
      <w:r w:rsidR="00A07AF9">
        <w:rPr>
          <w:rFonts w:ascii="Times New Roman" w:hAnsi="Times New Roman"/>
          <w:color w:val="000000"/>
          <w:sz w:val="23"/>
          <w:szCs w:val="23"/>
          <w:lang w:eastAsia="et-EE"/>
        </w:rPr>
        <w:t>K</w:t>
      </w:r>
      <w:r w:rsidR="00A07AF9" w:rsidRPr="008B294C">
        <w:rPr>
          <w:rFonts w:ascii="Times New Roman" w:hAnsi="Times New Roman"/>
          <w:color w:val="000000"/>
          <w:sz w:val="23"/>
          <w:szCs w:val="23"/>
          <w:lang w:eastAsia="et-EE"/>
        </w:rPr>
        <w:t xml:space="preserve">M </w:t>
      </w:r>
      <w:r w:rsidR="00A07AF9">
        <w:rPr>
          <w:rFonts w:ascii="Times New Roman" w:hAnsi="Times New Roman"/>
          <w:color w:val="000000"/>
          <w:sz w:val="23"/>
          <w:szCs w:val="23"/>
          <w:lang w:eastAsia="et-EE"/>
        </w:rPr>
        <w:t>määrus 17</w:t>
      </w:r>
      <w:r w:rsidR="00A07AF9" w:rsidRPr="008B294C">
        <w:rPr>
          <w:rFonts w:ascii="Times New Roman" w:hAnsi="Times New Roman"/>
          <w:color w:val="000000"/>
          <w:sz w:val="23"/>
          <w:szCs w:val="23"/>
          <w:lang w:eastAsia="et-EE"/>
        </w:rPr>
        <w:t>.</w:t>
      </w:r>
      <w:r w:rsidR="00A07AF9">
        <w:rPr>
          <w:rFonts w:ascii="Times New Roman" w:hAnsi="Times New Roman"/>
          <w:color w:val="000000"/>
          <w:sz w:val="23"/>
          <w:szCs w:val="23"/>
          <w:lang w:eastAsia="et-EE"/>
        </w:rPr>
        <w:t>11</w:t>
      </w:r>
      <w:r w:rsidR="00A07AF9" w:rsidRPr="008B294C">
        <w:rPr>
          <w:rFonts w:ascii="Times New Roman" w:hAnsi="Times New Roman"/>
          <w:color w:val="000000"/>
          <w:sz w:val="23"/>
          <w:szCs w:val="23"/>
          <w:lang w:eastAsia="et-EE"/>
        </w:rPr>
        <w:t>.20</w:t>
      </w:r>
      <w:r w:rsidR="00A07AF9">
        <w:rPr>
          <w:rFonts w:ascii="Times New Roman" w:hAnsi="Times New Roman"/>
          <w:color w:val="000000"/>
          <w:sz w:val="23"/>
          <w:szCs w:val="23"/>
          <w:lang w:eastAsia="et-EE"/>
        </w:rPr>
        <w:t>23</w:t>
      </w:r>
      <w:r w:rsidR="00A07AF9" w:rsidRPr="008B294C">
        <w:rPr>
          <w:rFonts w:ascii="Times New Roman" w:hAnsi="Times New Roman"/>
          <w:color w:val="000000"/>
          <w:sz w:val="23"/>
          <w:szCs w:val="23"/>
          <w:lang w:eastAsia="et-EE"/>
        </w:rPr>
        <w:t xml:space="preserve">.a. nr </w:t>
      </w:r>
      <w:r w:rsidR="00A07AF9">
        <w:rPr>
          <w:rFonts w:ascii="Times New Roman" w:hAnsi="Times New Roman"/>
          <w:color w:val="000000"/>
          <w:sz w:val="23"/>
          <w:szCs w:val="23"/>
          <w:lang w:eastAsia="et-EE"/>
        </w:rPr>
        <w:t>71</w:t>
      </w:r>
      <w:r w:rsidR="00A07AF9" w:rsidRPr="008B294C">
        <w:rPr>
          <w:rFonts w:ascii="Times New Roman" w:hAnsi="Times New Roman"/>
          <w:color w:val="000000"/>
          <w:sz w:val="23"/>
          <w:szCs w:val="23"/>
          <w:lang w:eastAsia="et-EE"/>
        </w:rPr>
        <w:t>);</w:t>
      </w:r>
    </w:p>
    <w:p w14:paraId="117FA4C2" w14:textId="77777777" w:rsidR="00933860" w:rsidRPr="00AA2261" w:rsidRDefault="00933860">
      <w:pPr>
        <w:pStyle w:val="Loendilik"/>
        <w:numPr>
          <w:ilvl w:val="0"/>
          <w:numId w:val="10"/>
        </w:numPr>
        <w:spacing w:before="0" w:after="0"/>
        <w:ind w:left="1134" w:hanging="425"/>
        <w:jc w:val="left"/>
        <w:rPr>
          <w:rFonts w:ascii="Times New Roman" w:hAnsi="Times New Roman"/>
          <w:szCs w:val="24"/>
        </w:rPr>
      </w:pPr>
      <w:r w:rsidRPr="008B294C">
        <w:rPr>
          <w:rFonts w:ascii="Times New Roman" w:hAnsi="Times New Roman"/>
          <w:sz w:val="23"/>
          <w:szCs w:val="23"/>
          <w:lang w:eastAsia="et-EE"/>
        </w:rPr>
        <w:t>EVS 843:2016 Linnatänavad;</w:t>
      </w:r>
    </w:p>
    <w:p w14:paraId="6E517264" w14:textId="6C32F553" w:rsidR="00AA2261" w:rsidRPr="00F12E86" w:rsidRDefault="00AA2261">
      <w:pPr>
        <w:pStyle w:val="Loendilik"/>
        <w:numPr>
          <w:ilvl w:val="0"/>
          <w:numId w:val="10"/>
        </w:numPr>
        <w:spacing w:before="0" w:after="0"/>
        <w:ind w:left="1134" w:hanging="425"/>
        <w:jc w:val="left"/>
        <w:rPr>
          <w:rFonts w:ascii="Times New Roman" w:hAnsi="Times New Roman"/>
          <w:szCs w:val="24"/>
        </w:rPr>
      </w:pPr>
      <w:r>
        <w:rPr>
          <w:rFonts w:ascii="Times New Roman" w:hAnsi="Times New Roman"/>
          <w:sz w:val="23"/>
          <w:szCs w:val="23"/>
          <w:lang w:eastAsia="et-EE"/>
        </w:rPr>
        <w:t>Tee ehitusprojektile esitatavad nõuded (MTM 09.01.2020.a. määrus nr.2);</w:t>
      </w:r>
    </w:p>
    <w:p w14:paraId="68E070A7" w14:textId="77777777" w:rsidR="00933860" w:rsidRPr="008B294C" w:rsidRDefault="00933860">
      <w:pPr>
        <w:pStyle w:val="Loendilik"/>
        <w:numPr>
          <w:ilvl w:val="0"/>
          <w:numId w:val="10"/>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 xml:space="preserve">Tee ehitamise kvaliteedi nõuded (MTM 03.08.2015.a. määrus nr 101, muudetud MTM 06.04.2016.a. määrusega nr 31); </w:t>
      </w:r>
    </w:p>
    <w:p w14:paraId="054EB021" w14:textId="77777777" w:rsidR="00933860" w:rsidRPr="00F12E86" w:rsidRDefault="00933860">
      <w:pPr>
        <w:pStyle w:val="Loendilik"/>
        <w:numPr>
          <w:ilvl w:val="0"/>
          <w:numId w:val="10"/>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 xml:space="preserve">Teetööde tehnilised kirjeldused, MA peadirektori </w:t>
      </w:r>
      <w:r w:rsidRPr="00D83390">
        <w:rPr>
          <w:rFonts w:ascii="Times New Roman" w:hAnsi="Times New Roman"/>
          <w:color w:val="000000"/>
          <w:sz w:val="23"/>
          <w:szCs w:val="23"/>
          <w:lang w:eastAsia="et-EE"/>
        </w:rPr>
        <w:t>18.02.2019. käskkiri nr 1-2/19/096;</w:t>
      </w:r>
    </w:p>
    <w:p w14:paraId="36C7A653" w14:textId="77777777" w:rsidR="00933860" w:rsidRPr="008B294C" w:rsidRDefault="00933860">
      <w:pPr>
        <w:pStyle w:val="Loendilik"/>
        <w:numPr>
          <w:ilvl w:val="0"/>
          <w:numId w:val="10"/>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EVS-EN 13285:201</w:t>
      </w:r>
      <w:r>
        <w:rPr>
          <w:rFonts w:ascii="Times New Roman" w:hAnsi="Times New Roman"/>
          <w:color w:val="000000"/>
          <w:sz w:val="23"/>
          <w:szCs w:val="23"/>
          <w:lang w:eastAsia="et-EE"/>
        </w:rPr>
        <w:t>8</w:t>
      </w:r>
      <w:r w:rsidRPr="008B294C">
        <w:rPr>
          <w:rFonts w:ascii="Times New Roman" w:hAnsi="Times New Roman"/>
          <w:color w:val="000000"/>
          <w:sz w:val="23"/>
          <w:szCs w:val="23"/>
          <w:lang w:eastAsia="et-EE"/>
        </w:rPr>
        <w:t xml:space="preserve"> Sidumata segud. Spetsifikatsioon</w:t>
      </w:r>
      <w:r>
        <w:rPr>
          <w:rFonts w:ascii="Times New Roman" w:hAnsi="Times New Roman"/>
          <w:color w:val="000000"/>
          <w:sz w:val="23"/>
          <w:szCs w:val="23"/>
          <w:lang w:eastAsia="et-EE"/>
        </w:rPr>
        <w:t>id</w:t>
      </w:r>
      <w:r w:rsidRPr="008B294C">
        <w:rPr>
          <w:rFonts w:ascii="Times New Roman" w:hAnsi="Times New Roman"/>
          <w:color w:val="000000"/>
          <w:sz w:val="23"/>
          <w:szCs w:val="23"/>
          <w:lang w:eastAsia="et-EE"/>
        </w:rPr>
        <w:t xml:space="preserve">; </w:t>
      </w:r>
    </w:p>
    <w:p w14:paraId="24448ACE" w14:textId="77777777" w:rsidR="00933860" w:rsidRPr="00F05D0D" w:rsidRDefault="00933860">
      <w:pPr>
        <w:pStyle w:val="Loendilik"/>
        <w:numPr>
          <w:ilvl w:val="0"/>
          <w:numId w:val="10"/>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lastRenderedPageBreak/>
        <w:t xml:space="preserve">EVS-EN 13242:2006 + A1:2008 Ehitustöödel ja tee-ehituses kasutatavad sidumata ja hüdrauliliselt seotud täitematerjalid; </w:t>
      </w:r>
    </w:p>
    <w:p w14:paraId="69ED9EB7" w14:textId="23307A60" w:rsidR="00F05D0D" w:rsidRPr="00F05D0D" w:rsidRDefault="00F05D0D">
      <w:pPr>
        <w:pStyle w:val="Loendilik"/>
        <w:numPr>
          <w:ilvl w:val="0"/>
          <w:numId w:val="10"/>
        </w:numPr>
        <w:spacing w:before="0" w:after="0"/>
        <w:ind w:left="1134" w:hanging="425"/>
        <w:jc w:val="left"/>
        <w:rPr>
          <w:rFonts w:ascii="Times New Roman" w:hAnsi="Times New Roman"/>
          <w:szCs w:val="24"/>
        </w:rPr>
      </w:pPr>
      <w:r>
        <w:rPr>
          <w:rFonts w:ascii="Times New Roman" w:hAnsi="Times New Roman"/>
          <w:color w:val="000000"/>
          <w:sz w:val="23"/>
          <w:szCs w:val="23"/>
          <w:lang w:eastAsia="et-EE"/>
        </w:rPr>
        <w:t xml:space="preserve">EVS-EN ISO 14688-1:2018  </w:t>
      </w:r>
      <w:proofErr w:type="spellStart"/>
      <w:r>
        <w:rPr>
          <w:rFonts w:ascii="Times New Roman" w:hAnsi="Times New Roman"/>
          <w:color w:val="000000"/>
          <w:sz w:val="23"/>
          <w:szCs w:val="23"/>
          <w:lang w:eastAsia="et-EE"/>
        </w:rPr>
        <w:t>Geotehniline</w:t>
      </w:r>
      <w:proofErr w:type="spellEnd"/>
      <w:r>
        <w:rPr>
          <w:rFonts w:ascii="Times New Roman" w:hAnsi="Times New Roman"/>
          <w:color w:val="000000"/>
          <w:sz w:val="23"/>
          <w:szCs w:val="23"/>
          <w:lang w:eastAsia="et-EE"/>
        </w:rPr>
        <w:t xml:space="preserve"> uurimine ja katsetamine. Pinnase identifitseerimine ja liigitamine Osa 1 Identifitseerimine ja kirjeldamine;</w:t>
      </w:r>
    </w:p>
    <w:p w14:paraId="6ED7C281" w14:textId="771001F0" w:rsidR="00F05D0D" w:rsidRPr="008B294C" w:rsidRDefault="00F05D0D">
      <w:pPr>
        <w:pStyle w:val="Loendilik"/>
        <w:numPr>
          <w:ilvl w:val="0"/>
          <w:numId w:val="10"/>
        </w:numPr>
        <w:spacing w:before="0" w:after="0"/>
        <w:ind w:left="1134" w:hanging="425"/>
        <w:jc w:val="left"/>
        <w:rPr>
          <w:rFonts w:ascii="Times New Roman" w:hAnsi="Times New Roman"/>
          <w:szCs w:val="24"/>
        </w:rPr>
      </w:pPr>
      <w:r>
        <w:rPr>
          <w:rFonts w:ascii="Times New Roman" w:hAnsi="Times New Roman"/>
          <w:color w:val="000000"/>
          <w:sz w:val="23"/>
          <w:szCs w:val="23"/>
          <w:lang w:eastAsia="et-EE"/>
        </w:rPr>
        <w:t>EVS-EN 1697-2:2018. Mullatööd Osa 2: Materjalide klassifitseerimine;</w:t>
      </w:r>
    </w:p>
    <w:p w14:paraId="748DD3B4" w14:textId="0273E2EB" w:rsidR="00933860" w:rsidRPr="00F12E86" w:rsidRDefault="00933860">
      <w:pPr>
        <w:pStyle w:val="Loendilik"/>
        <w:numPr>
          <w:ilvl w:val="0"/>
          <w:numId w:val="10"/>
        </w:numPr>
        <w:spacing w:before="0" w:after="0"/>
        <w:ind w:left="1134" w:hanging="425"/>
        <w:jc w:val="left"/>
        <w:rPr>
          <w:rFonts w:ascii="Times New Roman" w:hAnsi="Times New Roman"/>
          <w:sz w:val="23"/>
          <w:szCs w:val="23"/>
          <w:lang w:eastAsia="et-EE"/>
        </w:rPr>
      </w:pPr>
      <w:r w:rsidRPr="008B294C">
        <w:rPr>
          <w:rFonts w:ascii="Times New Roman" w:hAnsi="Times New Roman"/>
          <w:sz w:val="23"/>
          <w:szCs w:val="23"/>
          <w:lang w:eastAsia="et-EE"/>
        </w:rPr>
        <w:t xml:space="preserve">Elastsete teekatendite projekteerimise </w:t>
      </w:r>
      <w:bookmarkStart w:id="16" w:name="_Hlk1117505"/>
      <w:r w:rsidRPr="008B294C">
        <w:rPr>
          <w:rFonts w:ascii="Times New Roman" w:hAnsi="Times New Roman"/>
          <w:sz w:val="23"/>
          <w:szCs w:val="23"/>
          <w:lang w:eastAsia="et-EE"/>
        </w:rPr>
        <w:t>juhend (</w:t>
      </w:r>
      <w:r w:rsidR="00AA2261">
        <w:rPr>
          <w:rFonts w:ascii="Times New Roman" w:hAnsi="Times New Roman"/>
          <w:sz w:val="23"/>
          <w:szCs w:val="23"/>
          <w:lang w:eastAsia="et-EE"/>
        </w:rPr>
        <w:t>2023</w:t>
      </w:r>
      <w:r w:rsidRPr="008B294C">
        <w:rPr>
          <w:rFonts w:ascii="Times New Roman" w:hAnsi="Times New Roman"/>
          <w:sz w:val="23"/>
          <w:szCs w:val="23"/>
          <w:lang w:eastAsia="et-EE"/>
        </w:rPr>
        <w:t>);</w:t>
      </w:r>
      <w:bookmarkEnd w:id="16"/>
    </w:p>
    <w:p w14:paraId="0C257FF4" w14:textId="77777777" w:rsidR="00933860" w:rsidRPr="00F12E86" w:rsidRDefault="00933860">
      <w:pPr>
        <w:pStyle w:val="Loendilik"/>
        <w:numPr>
          <w:ilvl w:val="0"/>
          <w:numId w:val="10"/>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Eesti Vabariigi Standard EVS 901-1:20</w:t>
      </w:r>
      <w:r>
        <w:rPr>
          <w:rFonts w:ascii="Times New Roman" w:hAnsi="Times New Roman"/>
          <w:sz w:val="23"/>
          <w:szCs w:val="23"/>
          <w:lang w:eastAsia="et-EE"/>
        </w:rPr>
        <w:t>20</w:t>
      </w:r>
      <w:r w:rsidRPr="00F12E86">
        <w:rPr>
          <w:rFonts w:ascii="Times New Roman" w:hAnsi="Times New Roman"/>
          <w:sz w:val="23"/>
          <w:szCs w:val="23"/>
          <w:lang w:eastAsia="et-EE"/>
        </w:rPr>
        <w:t xml:space="preserve"> </w:t>
      </w:r>
      <w:proofErr w:type="spellStart"/>
      <w:r w:rsidRPr="00F12E86">
        <w:rPr>
          <w:rFonts w:ascii="Times New Roman" w:hAnsi="Times New Roman"/>
          <w:sz w:val="23"/>
          <w:szCs w:val="23"/>
          <w:lang w:eastAsia="et-EE"/>
        </w:rPr>
        <w:t>Tee-ehitus</w:t>
      </w:r>
      <w:proofErr w:type="spellEnd"/>
      <w:r w:rsidRPr="00F12E86">
        <w:rPr>
          <w:rFonts w:ascii="Times New Roman" w:hAnsi="Times New Roman"/>
          <w:sz w:val="23"/>
          <w:szCs w:val="23"/>
          <w:lang w:eastAsia="et-EE"/>
        </w:rPr>
        <w:t xml:space="preserve"> Osa 1: Asfaltsegude </w:t>
      </w:r>
      <w:r>
        <w:rPr>
          <w:rFonts w:ascii="Times New Roman" w:hAnsi="Times New Roman"/>
          <w:sz w:val="23"/>
          <w:szCs w:val="23"/>
          <w:lang w:eastAsia="et-EE"/>
        </w:rPr>
        <w:t xml:space="preserve">ja pindamiskihtide </w:t>
      </w:r>
      <w:r w:rsidRPr="00F12E86">
        <w:rPr>
          <w:rFonts w:ascii="Times New Roman" w:hAnsi="Times New Roman"/>
          <w:sz w:val="23"/>
          <w:szCs w:val="23"/>
          <w:lang w:eastAsia="et-EE"/>
        </w:rPr>
        <w:t xml:space="preserve">täitematerjalid; </w:t>
      </w:r>
    </w:p>
    <w:p w14:paraId="15AA6612" w14:textId="77777777" w:rsidR="00933860" w:rsidRPr="00F12E86" w:rsidRDefault="00933860">
      <w:pPr>
        <w:pStyle w:val="Loendilik"/>
        <w:numPr>
          <w:ilvl w:val="0"/>
          <w:numId w:val="10"/>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Eesti Vabariigi Standard EVS 901-2:2016 </w:t>
      </w:r>
      <w:proofErr w:type="spellStart"/>
      <w:r w:rsidRPr="00F12E86">
        <w:rPr>
          <w:rFonts w:ascii="Times New Roman" w:hAnsi="Times New Roman"/>
          <w:sz w:val="23"/>
          <w:szCs w:val="23"/>
          <w:lang w:eastAsia="et-EE"/>
        </w:rPr>
        <w:t>Tee-ehitus</w:t>
      </w:r>
      <w:proofErr w:type="spellEnd"/>
      <w:r w:rsidRPr="00F12E86">
        <w:rPr>
          <w:rFonts w:ascii="Times New Roman" w:hAnsi="Times New Roman"/>
          <w:sz w:val="23"/>
          <w:szCs w:val="23"/>
          <w:lang w:eastAsia="et-EE"/>
        </w:rPr>
        <w:t xml:space="preserve"> Osa 2: Bituumensideained; </w:t>
      </w:r>
    </w:p>
    <w:p w14:paraId="451A7D61" w14:textId="77777777" w:rsidR="00933860" w:rsidRPr="00F12E86" w:rsidRDefault="00933860">
      <w:pPr>
        <w:pStyle w:val="Loendilik"/>
        <w:numPr>
          <w:ilvl w:val="0"/>
          <w:numId w:val="10"/>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Eesti Vabariigi Standard EVS 901-3:20</w:t>
      </w:r>
      <w:r>
        <w:rPr>
          <w:rFonts w:ascii="Times New Roman" w:hAnsi="Times New Roman"/>
          <w:sz w:val="23"/>
          <w:szCs w:val="23"/>
          <w:lang w:eastAsia="et-EE"/>
        </w:rPr>
        <w:t>21</w:t>
      </w:r>
      <w:r w:rsidRPr="00F12E86">
        <w:rPr>
          <w:rFonts w:ascii="Times New Roman" w:hAnsi="Times New Roman"/>
          <w:sz w:val="23"/>
          <w:szCs w:val="23"/>
          <w:lang w:eastAsia="et-EE"/>
        </w:rPr>
        <w:t xml:space="preserve"> </w:t>
      </w:r>
      <w:proofErr w:type="spellStart"/>
      <w:r w:rsidRPr="00F12E86">
        <w:rPr>
          <w:rFonts w:ascii="Times New Roman" w:hAnsi="Times New Roman"/>
          <w:sz w:val="23"/>
          <w:szCs w:val="23"/>
          <w:lang w:eastAsia="et-EE"/>
        </w:rPr>
        <w:t>Tee-ehitus</w:t>
      </w:r>
      <w:proofErr w:type="spellEnd"/>
      <w:r w:rsidRPr="00F12E86">
        <w:rPr>
          <w:rFonts w:ascii="Times New Roman" w:hAnsi="Times New Roman"/>
          <w:sz w:val="23"/>
          <w:szCs w:val="23"/>
          <w:lang w:eastAsia="et-EE"/>
        </w:rPr>
        <w:t xml:space="preserve"> Osa 3: Asfaltsegud; </w:t>
      </w:r>
    </w:p>
    <w:p w14:paraId="4EA3CB16" w14:textId="77777777" w:rsidR="00933860" w:rsidRPr="00F12E86" w:rsidRDefault="00933860">
      <w:pPr>
        <w:pStyle w:val="Loendilik"/>
        <w:numPr>
          <w:ilvl w:val="0"/>
          <w:numId w:val="10"/>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Eesti Vabariigi Standard EVS-EN 1340:2003+AC:2006 Betoonist äärekivid. Nõuded ja katsemeetodid; </w:t>
      </w:r>
    </w:p>
    <w:p w14:paraId="7CB2F802" w14:textId="77777777" w:rsidR="00933860" w:rsidRPr="00F12E86" w:rsidRDefault="00933860">
      <w:pPr>
        <w:pStyle w:val="Loendilik"/>
        <w:numPr>
          <w:ilvl w:val="0"/>
          <w:numId w:val="10"/>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„Asfaldist katendikihtide ehitamise juhis” </w:t>
      </w:r>
      <w:bookmarkStart w:id="17" w:name="_Hlk71836338"/>
      <w:r w:rsidRPr="00F12E86">
        <w:rPr>
          <w:rFonts w:ascii="Times New Roman" w:hAnsi="Times New Roman"/>
          <w:sz w:val="23"/>
          <w:szCs w:val="23"/>
          <w:lang w:eastAsia="et-EE"/>
        </w:rPr>
        <w:t xml:space="preserve">(kinnitatud </w:t>
      </w:r>
      <w:r>
        <w:rPr>
          <w:rFonts w:ascii="Times New Roman" w:hAnsi="Times New Roman"/>
          <w:sz w:val="23"/>
          <w:szCs w:val="23"/>
          <w:lang w:eastAsia="et-EE"/>
        </w:rPr>
        <w:t>Transpordiameti maanteehoiuteenistuse</w:t>
      </w:r>
      <w:r w:rsidRPr="00F12E86">
        <w:rPr>
          <w:rFonts w:ascii="Times New Roman" w:hAnsi="Times New Roman"/>
          <w:sz w:val="23"/>
          <w:szCs w:val="23"/>
          <w:lang w:eastAsia="et-EE"/>
        </w:rPr>
        <w:t xml:space="preserve"> direktori </w:t>
      </w:r>
      <w:r>
        <w:rPr>
          <w:rFonts w:ascii="Times New Roman" w:hAnsi="Times New Roman"/>
          <w:sz w:val="23"/>
          <w:szCs w:val="23"/>
          <w:lang w:eastAsia="et-EE"/>
        </w:rPr>
        <w:t>korraldusega 16.04.2021 nr. 1.1-3/21/162</w:t>
      </w:r>
      <w:r w:rsidRPr="00F12E86">
        <w:rPr>
          <w:rFonts w:ascii="Times New Roman" w:hAnsi="Times New Roman"/>
          <w:sz w:val="23"/>
          <w:szCs w:val="23"/>
          <w:lang w:eastAsia="et-EE"/>
        </w:rPr>
        <w:t>)</w:t>
      </w:r>
      <w:bookmarkEnd w:id="17"/>
      <w:r w:rsidRPr="00F12E86">
        <w:rPr>
          <w:rFonts w:ascii="Times New Roman" w:hAnsi="Times New Roman"/>
          <w:sz w:val="23"/>
          <w:szCs w:val="23"/>
          <w:lang w:eastAsia="et-EE"/>
        </w:rPr>
        <w:t xml:space="preserve">; </w:t>
      </w:r>
    </w:p>
    <w:p w14:paraId="78E16FF1" w14:textId="77777777" w:rsidR="00933860" w:rsidRPr="00F12E86" w:rsidRDefault="00933860">
      <w:pPr>
        <w:pStyle w:val="Loendilik"/>
        <w:numPr>
          <w:ilvl w:val="0"/>
          <w:numId w:val="10"/>
        </w:numPr>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„Täiendavad nõuded </w:t>
      </w:r>
      <w:proofErr w:type="spellStart"/>
      <w:r w:rsidRPr="00F12E86">
        <w:rPr>
          <w:rFonts w:ascii="Times New Roman" w:hAnsi="Times New Roman"/>
          <w:sz w:val="23"/>
          <w:szCs w:val="23"/>
          <w:lang w:eastAsia="et-EE"/>
        </w:rPr>
        <w:t>topo</w:t>
      </w:r>
      <w:proofErr w:type="spellEnd"/>
      <w:r w:rsidRPr="00F12E86">
        <w:rPr>
          <w:rFonts w:ascii="Times New Roman" w:hAnsi="Times New Roman"/>
          <w:sz w:val="23"/>
          <w:szCs w:val="23"/>
          <w:lang w:eastAsia="et-EE"/>
        </w:rPr>
        <w:t xml:space="preserve">-geodeetilistele uurimistöödele teede projekteerimisel“ (kinnitatud Maanteeameti peadirektori 13. mai 2008 käskkirjaga nr 102); </w:t>
      </w:r>
    </w:p>
    <w:p w14:paraId="522C97AE" w14:textId="2FECA1BD" w:rsidR="00933860" w:rsidRPr="00AB227C" w:rsidRDefault="00933860">
      <w:pPr>
        <w:numPr>
          <w:ilvl w:val="0"/>
          <w:numId w:val="10"/>
        </w:numPr>
        <w:spacing w:before="0" w:after="0"/>
        <w:rPr>
          <w:rFonts w:ascii="Times New Roman" w:hAnsi="Times New Roman"/>
          <w:sz w:val="23"/>
          <w:szCs w:val="23"/>
          <w:lang w:eastAsia="et-EE"/>
        </w:rPr>
      </w:pPr>
      <w:r w:rsidRPr="00AB227C">
        <w:rPr>
          <w:rFonts w:ascii="Times New Roman" w:hAnsi="Times New Roman"/>
          <w:sz w:val="23"/>
          <w:szCs w:val="23"/>
          <w:lang w:eastAsia="et-EE"/>
        </w:rPr>
        <w:t>EVS 613: Liiklusmärgid ja nende kasutamine;</w:t>
      </w:r>
    </w:p>
    <w:p w14:paraId="13C3C129" w14:textId="3A8E9821" w:rsidR="00933860" w:rsidRDefault="00933860">
      <w:pPr>
        <w:numPr>
          <w:ilvl w:val="0"/>
          <w:numId w:val="10"/>
        </w:numPr>
        <w:spacing w:before="0" w:after="0"/>
        <w:rPr>
          <w:rFonts w:ascii="Times New Roman" w:hAnsi="Times New Roman"/>
          <w:sz w:val="23"/>
          <w:szCs w:val="23"/>
          <w:lang w:eastAsia="et-EE"/>
        </w:rPr>
      </w:pPr>
      <w:r w:rsidRPr="00AB227C">
        <w:rPr>
          <w:rFonts w:ascii="Times New Roman" w:hAnsi="Times New Roman"/>
          <w:sz w:val="23"/>
          <w:szCs w:val="23"/>
          <w:lang w:eastAsia="et-EE"/>
        </w:rPr>
        <w:t xml:space="preserve"> EVS 614 Teemärgised ja nende kasutamine</w:t>
      </w:r>
      <w:r w:rsidR="00B3452F">
        <w:rPr>
          <w:rFonts w:ascii="Times New Roman" w:hAnsi="Times New Roman"/>
          <w:sz w:val="23"/>
          <w:szCs w:val="23"/>
          <w:lang w:eastAsia="et-EE"/>
        </w:rPr>
        <w:t>;</w:t>
      </w:r>
    </w:p>
    <w:p w14:paraId="546C6562" w14:textId="60E68030" w:rsidR="00B3452F" w:rsidRDefault="00B3452F" w:rsidP="00B3452F">
      <w:pPr>
        <w:numPr>
          <w:ilvl w:val="0"/>
          <w:numId w:val="10"/>
        </w:numPr>
        <w:spacing w:before="0" w:after="0"/>
        <w:rPr>
          <w:rFonts w:ascii="Times New Roman" w:hAnsi="Times New Roman"/>
          <w:sz w:val="23"/>
          <w:szCs w:val="23"/>
          <w:lang w:eastAsia="et-EE"/>
        </w:rPr>
      </w:pPr>
      <w:r>
        <w:rPr>
          <w:rFonts w:ascii="Times New Roman" w:hAnsi="Times New Roman"/>
          <w:sz w:val="23"/>
          <w:szCs w:val="23"/>
          <w:lang w:eastAsia="et-EE"/>
        </w:rPr>
        <w:t xml:space="preserve"> </w:t>
      </w:r>
      <w:r w:rsidRPr="00B3452F">
        <w:rPr>
          <w:rFonts w:ascii="Times New Roman" w:hAnsi="Times New Roman"/>
          <w:sz w:val="23"/>
          <w:szCs w:val="23"/>
          <w:lang w:eastAsia="et-EE"/>
        </w:rPr>
        <w:t>TRAM juhend MA 2018-015 "Nõuded tehnovõrkude ja -rajatiste teemaale kavandamisel"</w:t>
      </w:r>
      <w:r>
        <w:rPr>
          <w:rFonts w:ascii="Times New Roman" w:hAnsi="Times New Roman"/>
          <w:sz w:val="23"/>
          <w:szCs w:val="23"/>
          <w:lang w:eastAsia="et-EE"/>
        </w:rPr>
        <w:t>;</w:t>
      </w:r>
    </w:p>
    <w:p w14:paraId="16AE37EB" w14:textId="1E2389DB" w:rsidR="00B3452F" w:rsidRPr="00B3452F" w:rsidRDefault="00B3452F" w:rsidP="00B3452F">
      <w:pPr>
        <w:numPr>
          <w:ilvl w:val="0"/>
          <w:numId w:val="10"/>
        </w:numPr>
        <w:spacing w:before="0" w:after="0"/>
        <w:rPr>
          <w:rFonts w:ascii="Times New Roman" w:hAnsi="Times New Roman"/>
          <w:sz w:val="23"/>
          <w:szCs w:val="23"/>
          <w:lang w:eastAsia="et-EE"/>
        </w:rPr>
      </w:pPr>
      <w:r w:rsidRPr="00B3452F">
        <w:rPr>
          <w:rFonts w:ascii="Times New Roman" w:hAnsi="Times New Roman"/>
          <w:sz w:val="23"/>
          <w:szCs w:val="23"/>
          <w:lang w:eastAsia="et-EE"/>
        </w:rPr>
        <w:t>TRAM Muldkeha ja dreenkihi projekteerimise ehitamise ning remondi juhis (koos täiendatud lisaga).</w:t>
      </w:r>
    </w:p>
    <w:p w14:paraId="3D266B5C" w14:textId="77777777" w:rsidR="00B3452F" w:rsidRPr="00AB227C" w:rsidRDefault="00B3452F" w:rsidP="00B3452F">
      <w:pPr>
        <w:spacing w:before="0" w:after="0"/>
        <w:ind w:left="850"/>
        <w:rPr>
          <w:rFonts w:ascii="Times New Roman" w:hAnsi="Times New Roman"/>
          <w:sz w:val="23"/>
          <w:szCs w:val="23"/>
          <w:lang w:eastAsia="et-EE"/>
        </w:rPr>
      </w:pPr>
    </w:p>
    <w:p w14:paraId="5A6E23A4" w14:textId="15FD1A34" w:rsidR="002875C4" w:rsidRPr="008B3743" w:rsidRDefault="002875C4" w:rsidP="002875C4">
      <w:pPr>
        <w:pStyle w:val="Pealkiri2"/>
        <w:rPr>
          <w:szCs w:val="24"/>
        </w:rPr>
      </w:pPr>
      <w:bookmarkStart w:id="18" w:name="_Toc465971770"/>
      <w:bookmarkStart w:id="19" w:name="_Toc473570707"/>
      <w:bookmarkStart w:id="20" w:name="_Toc210140490"/>
      <w:r w:rsidRPr="008B3743">
        <w:rPr>
          <w:szCs w:val="24"/>
        </w:rPr>
        <w:t>KASUTATUD LÄHTEMATERJALID</w:t>
      </w:r>
      <w:bookmarkEnd w:id="18"/>
      <w:bookmarkEnd w:id="19"/>
      <w:bookmarkEnd w:id="20"/>
    </w:p>
    <w:p w14:paraId="4942E34A" w14:textId="77777777" w:rsidR="00810F79" w:rsidRDefault="00810F79" w:rsidP="00810F79">
      <w:pPr>
        <w:tabs>
          <w:tab w:val="left" w:pos="284"/>
        </w:tabs>
        <w:spacing w:before="0" w:after="0"/>
        <w:ind w:left="0"/>
        <w:jc w:val="left"/>
        <w:rPr>
          <w:rFonts w:ascii="Times New Roman" w:hAnsi="Times New Roman"/>
          <w:bCs/>
          <w:szCs w:val="24"/>
          <w:lang w:eastAsia="et-EE"/>
        </w:rPr>
      </w:pPr>
    </w:p>
    <w:p w14:paraId="54A09B86" w14:textId="77777777" w:rsidR="00D45CDC" w:rsidRDefault="00D65B1B" w:rsidP="00810F79">
      <w:pPr>
        <w:tabs>
          <w:tab w:val="left" w:pos="284"/>
        </w:tabs>
        <w:spacing w:before="0" w:after="0"/>
        <w:ind w:left="0"/>
        <w:jc w:val="left"/>
        <w:rPr>
          <w:rFonts w:ascii="Times New Roman" w:hAnsi="Times New Roman"/>
          <w:bCs/>
          <w:szCs w:val="24"/>
          <w:lang w:eastAsia="et-EE"/>
        </w:rPr>
      </w:pPr>
      <w:r w:rsidRPr="00810F79">
        <w:rPr>
          <w:rFonts w:ascii="Times New Roman" w:hAnsi="Times New Roman"/>
          <w:bCs/>
          <w:szCs w:val="24"/>
          <w:lang w:eastAsia="et-EE"/>
        </w:rPr>
        <w:t>Lähte</w:t>
      </w:r>
      <w:r w:rsidR="004933BF" w:rsidRPr="00810F79">
        <w:rPr>
          <w:rFonts w:ascii="Times New Roman" w:hAnsi="Times New Roman"/>
          <w:bCs/>
          <w:szCs w:val="24"/>
          <w:lang w:eastAsia="et-EE"/>
        </w:rPr>
        <w:t>materjaliseks</w:t>
      </w:r>
      <w:r w:rsidRPr="00810F79">
        <w:rPr>
          <w:rFonts w:ascii="Times New Roman" w:hAnsi="Times New Roman"/>
          <w:bCs/>
          <w:szCs w:val="24"/>
          <w:lang w:eastAsia="et-EE"/>
        </w:rPr>
        <w:t xml:space="preserve"> on</w:t>
      </w:r>
      <w:r w:rsidR="00D45CDC">
        <w:rPr>
          <w:rFonts w:ascii="Times New Roman" w:hAnsi="Times New Roman"/>
          <w:bCs/>
          <w:szCs w:val="24"/>
          <w:lang w:eastAsia="et-EE"/>
        </w:rPr>
        <w:t>:</w:t>
      </w:r>
    </w:p>
    <w:p w14:paraId="292C6761" w14:textId="44B7C0C7" w:rsidR="00F25D1F" w:rsidRDefault="001A4B59">
      <w:pPr>
        <w:pStyle w:val="Loendilik"/>
        <w:numPr>
          <w:ilvl w:val="0"/>
          <w:numId w:val="13"/>
        </w:numPr>
        <w:tabs>
          <w:tab w:val="left" w:pos="284"/>
        </w:tabs>
        <w:spacing w:before="0" w:after="0"/>
        <w:jc w:val="left"/>
        <w:rPr>
          <w:rFonts w:ascii="Times New Roman" w:hAnsi="Times New Roman"/>
          <w:bCs/>
          <w:szCs w:val="24"/>
          <w:lang w:eastAsia="et-EE"/>
        </w:rPr>
      </w:pPr>
      <w:r>
        <w:rPr>
          <w:rFonts w:ascii="Times New Roman" w:hAnsi="Times New Roman"/>
          <w:bCs/>
          <w:szCs w:val="24"/>
          <w:lang w:eastAsia="et-EE"/>
        </w:rPr>
        <w:t>Lisa 1 Tehniline kirjeldus. Vana-</w:t>
      </w:r>
      <w:proofErr w:type="spellStart"/>
      <w:r>
        <w:rPr>
          <w:rFonts w:ascii="Times New Roman" w:hAnsi="Times New Roman"/>
          <w:bCs/>
          <w:szCs w:val="24"/>
          <w:lang w:eastAsia="et-EE"/>
        </w:rPr>
        <w:t>Kastre</w:t>
      </w:r>
      <w:proofErr w:type="spellEnd"/>
      <w:r>
        <w:rPr>
          <w:rFonts w:ascii="Times New Roman" w:hAnsi="Times New Roman"/>
          <w:bCs/>
          <w:szCs w:val="24"/>
          <w:lang w:eastAsia="et-EE"/>
        </w:rPr>
        <w:t xml:space="preserve"> – Roiu kergliiklustee lõigu projekteerimine</w:t>
      </w:r>
    </w:p>
    <w:p w14:paraId="768950D8" w14:textId="161405B9" w:rsidR="00E06B9D" w:rsidRDefault="00F15637">
      <w:pPr>
        <w:pStyle w:val="Loendilik"/>
        <w:numPr>
          <w:ilvl w:val="0"/>
          <w:numId w:val="13"/>
        </w:numPr>
        <w:tabs>
          <w:tab w:val="left" w:pos="284"/>
        </w:tabs>
        <w:spacing w:before="0" w:after="0"/>
        <w:jc w:val="left"/>
        <w:rPr>
          <w:rFonts w:ascii="Times New Roman" w:hAnsi="Times New Roman"/>
          <w:bCs/>
          <w:szCs w:val="24"/>
          <w:lang w:eastAsia="et-EE"/>
        </w:rPr>
      </w:pPr>
      <w:r>
        <w:rPr>
          <w:rFonts w:ascii="Times New Roman" w:hAnsi="Times New Roman"/>
          <w:bCs/>
          <w:szCs w:val="24"/>
          <w:lang w:eastAsia="et-EE"/>
        </w:rPr>
        <w:t>Transpordiameti nõuded.</w:t>
      </w:r>
    </w:p>
    <w:p w14:paraId="07F854BD" w14:textId="3D631310" w:rsidR="002875C4" w:rsidRPr="008B3743" w:rsidRDefault="002875C4" w:rsidP="009D1F32">
      <w:pPr>
        <w:pStyle w:val="Pealkiri2"/>
      </w:pPr>
      <w:bookmarkStart w:id="21" w:name="_Toc465971771"/>
      <w:bookmarkStart w:id="22" w:name="_Toc473570708"/>
      <w:bookmarkStart w:id="23" w:name="_Toc210140491"/>
      <w:r w:rsidRPr="008B3743">
        <w:t>TELLIJA JA PROJEKTEERIMISETTEVÕTTE KONTAKTANDMED</w:t>
      </w:r>
      <w:bookmarkEnd w:id="21"/>
      <w:bookmarkEnd w:id="22"/>
      <w:bookmarkEnd w:id="23"/>
    </w:p>
    <w:p w14:paraId="6142127D" w14:textId="77777777" w:rsidR="00640702" w:rsidRDefault="002875C4">
      <w:pPr>
        <w:numPr>
          <w:ilvl w:val="2"/>
          <w:numId w:val="5"/>
        </w:numPr>
        <w:tabs>
          <w:tab w:val="left" w:pos="284"/>
        </w:tabs>
        <w:spacing w:before="0" w:after="0"/>
        <w:ind w:left="0" w:firstLine="0"/>
        <w:jc w:val="left"/>
        <w:rPr>
          <w:rFonts w:ascii="Times New Roman" w:hAnsi="Times New Roman"/>
          <w:szCs w:val="24"/>
        </w:rPr>
      </w:pPr>
      <w:r w:rsidRPr="008B3743">
        <w:rPr>
          <w:rFonts w:ascii="Times New Roman" w:hAnsi="Times New Roman"/>
          <w:szCs w:val="24"/>
        </w:rPr>
        <w:t>Tellija:</w:t>
      </w:r>
      <w:r w:rsidRPr="008B3743">
        <w:rPr>
          <w:rFonts w:ascii="Times New Roman" w:hAnsi="Times New Roman"/>
          <w:szCs w:val="24"/>
        </w:rPr>
        <w:tab/>
      </w:r>
    </w:p>
    <w:p w14:paraId="2AFC4DCB" w14:textId="4EB2584C" w:rsidR="00E06B9D" w:rsidRPr="005E1813" w:rsidRDefault="00640702" w:rsidP="00E06B9D">
      <w:pPr>
        <w:tabs>
          <w:tab w:val="left" w:pos="284"/>
        </w:tabs>
        <w:spacing w:before="0" w:after="0"/>
        <w:ind w:left="0"/>
        <w:jc w:val="left"/>
        <w:rPr>
          <w:rFonts w:ascii="Times New Roman" w:hAnsi="Times New Roman"/>
          <w:b/>
          <w:szCs w:val="24"/>
          <w:lang w:eastAsia="et-EE"/>
        </w:rPr>
      </w:pPr>
      <w:r>
        <w:rPr>
          <w:rFonts w:ascii="Times New Roman" w:hAnsi="Times New Roman"/>
          <w:szCs w:val="24"/>
        </w:rPr>
        <w:tab/>
      </w:r>
      <w:r>
        <w:rPr>
          <w:rFonts w:ascii="Times New Roman" w:hAnsi="Times New Roman"/>
          <w:szCs w:val="24"/>
        </w:rPr>
        <w:tab/>
      </w:r>
      <w:r w:rsidR="007A5801">
        <w:rPr>
          <w:rFonts w:ascii="Times New Roman" w:hAnsi="Times New Roman"/>
          <w:szCs w:val="24"/>
        </w:rPr>
        <w:tab/>
      </w:r>
      <w:proofErr w:type="spellStart"/>
      <w:r w:rsidR="001A4B59">
        <w:rPr>
          <w:rFonts w:ascii="Times New Roman" w:hAnsi="Times New Roman"/>
          <w:b/>
          <w:bCs/>
          <w:szCs w:val="24"/>
          <w:lang w:eastAsia="et-EE"/>
        </w:rPr>
        <w:t>Kastre</w:t>
      </w:r>
      <w:proofErr w:type="spellEnd"/>
      <w:r w:rsidR="00E06B9D" w:rsidRPr="00B519B4">
        <w:rPr>
          <w:rFonts w:ascii="Times New Roman" w:hAnsi="Times New Roman"/>
          <w:b/>
          <w:bCs/>
          <w:szCs w:val="24"/>
          <w:lang w:eastAsia="et-EE"/>
        </w:rPr>
        <w:t xml:space="preserve"> Vallavalitsus</w:t>
      </w:r>
    </w:p>
    <w:p w14:paraId="2C411D78" w14:textId="5EC72FE6" w:rsidR="00E06B9D" w:rsidRDefault="00E06B9D" w:rsidP="00E06B9D">
      <w:pPr>
        <w:tabs>
          <w:tab w:val="left" w:pos="284"/>
        </w:tabs>
        <w:spacing w:before="0" w:after="0"/>
        <w:ind w:left="0"/>
        <w:jc w:val="left"/>
        <w:rPr>
          <w:rFonts w:ascii="Times New Roman" w:hAnsi="Times New Roman"/>
          <w:bCs/>
          <w:szCs w:val="24"/>
          <w:lang w:eastAsia="et-EE"/>
        </w:rPr>
      </w:pPr>
      <w:r w:rsidRPr="005E1813">
        <w:rPr>
          <w:rFonts w:ascii="Times New Roman" w:hAnsi="Times New Roman"/>
          <w:b/>
          <w:szCs w:val="24"/>
          <w:lang w:eastAsia="et-EE"/>
        </w:rPr>
        <w:tab/>
      </w:r>
      <w:r w:rsidRPr="005E1813">
        <w:rPr>
          <w:rFonts w:ascii="Times New Roman" w:hAnsi="Times New Roman"/>
          <w:b/>
          <w:szCs w:val="24"/>
          <w:lang w:eastAsia="et-EE"/>
        </w:rPr>
        <w:tab/>
      </w:r>
      <w:r>
        <w:rPr>
          <w:rFonts w:ascii="Times New Roman" w:hAnsi="Times New Roman"/>
          <w:b/>
          <w:szCs w:val="24"/>
          <w:lang w:eastAsia="et-EE"/>
        </w:rPr>
        <w:tab/>
      </w:r>
      <w:r w:rsidR="001A4B59">
        <w:rPr>
          <w:rFonts w:ascii="Times New Roman" w:hAnsi="Times New Roman"/>
          <w:szCs w:val="24"/>
          <w:lang w:eastAsia="et-EE"/>
        </w:rPr>
        <w:t>Vallamaja, Kurepalu küla</w:t>
      </w:r>
      <w:r w:rsidR="001A68C5">
        <w:rPr>
          <w:rFonts w:ascii="Times New Roman" w:hAnsi="Times New Roman"/>
          <w:szCs w:val="24"/>
          <w:lang w:eastAsia="et-EE"/>
        </w:rPr>
        <w:t xml:space="preserve">, </w:t>
      </w:r>
      <w:proofErr w:type="spellStart"/>
      <w:r w:rsidR="001A68C5">
        <w:rPr>
          <w:rFonts w:ascii="Times New Roman" w:hAnsi="Times New Roman"/>
          <w:szCs w:val="24"/>
          <w:lang w:eastAsia="et-EE"/>
        </w:rPr>
        <w:t>Kastre</w:t>
      </w:r>
      <w:proofErr w:type="spellEnd"/>
      <w:r w:rsidR="001A68C5">
        <w:rPr>
          <w:rFonts w:ascii="Times New Roman" w:hAnsi="Times New Roman"/>
          <w:szCs w:val="24"/>
          <w:lang w:eastAsia="et-EE"/>
        </w:rPr>
        <w:t xml:space="preserve"> vald, 62113 Tartu maakond</w:t>
      </w:r>
    </w:p>
    <w:p w14:paraId="59144B53" w14:textId="33286803" w:rsidR="00E06B9D" w:rsidRDefault="00E06B9D" w:rsidP="00E06B9D">
      <w:pPr>
        <w:tabs>
          <w:tab w:val="left" w:pos="284"/>
        </w:tabs>
        <w:spacing w:before="0" w:after="0"/>
        <w:ind w:left="0"/>
        <w:jc w:val="left"/>
        <w:rPr>
          <w:rFonts w:ascii="Times New Roman" w:hAnsi="Times New Roman"/>
          <w:szCs w:val="24"/>
          <w:lang w:eastAsia="et-EE"/>
        </w:rPr>
      </w:pPr>
      <w:r w:rsidRPr="005E1813">
        <w:rPr>
          <w:rFonts w:ascii="Times New Roman" w:hAnsi="Times New Roman"/>
          <w:bCs/>
          <w:szCs w:val="24"/>
          <w:lang w:eastAsia="et-EE"/>
        </w:rPr>
        <w:tab/>
      </w:r>
      <w:r>
        <w:rPr>
          <w:rFonts w:ascii="Times New Roman" w:hAnsi="Times New Roman"/>
          <w:bCs/>
          <w:szCs w:val="24"/>
          <w:lang w:eastAsia="et-EE"/>
        </w:rPr>
        <w:tab/>
      </w:r>
      <w:r>
        <w:rPr>
          <w:rFonts w:ascii="Times New Roman" w:hAnsi="Times New Roman"/>
          <w:bCs/>
          <w:szCs w:val="24"/>
          <w:lang w:eastAsia="et-EE"/>
        </w:rPr>
        <w:tab/>
      </w:r>
      <w:r w:rsidRPr="005E1813">
        <w:rPr>
          <w:rFonts w:ascii="Times New Roman" w:hAnsi="Times New Roman"/>
          <w:bCs/>
          <w:szCs w:val="24"/>
          <w:lang w:eastAsia="et-EE"/>
        </w:rPr>
        <w:t xml:space="preserve">Registrikood </w:t>
      </w:r>
      <w:r w:rsidRPr="00C80826">
        <w:rPr>
          <w:rFonts w:ascii="Times New Roman" w:eastAsia="Calibri" w:hAnsi="Times New Roman"/>
          <w:szCs w:val="24"/>
          <w:lang w:eastAsia="et-EE"/>
        </w:rPr>
        <w:t>7700</w:t>
      </w:r>
      <w:r w:rsidR="001A68C5">
        <w:rPr>
          <w:rFonts w:ascii="Times New Roman" w:eastAsia="Calibri" w:hAnsi="Times New Roman"/>
          <w:szCs w:val="24"/>
          <w:lang w:eastAsia="et-EE"/>
        </w:rPr>
        <w:t>0370</w:t>
      </w:r>
      <w:r w:rsidRPr="00E44833">
        <w:rPr>
          <w:rFonts w:ascii="Times New Roman" w:hAnsi="Times New Roman"/>
          <w:szCs w:val="24"/>
          <w:lang w:eastAsia="et-EE"/>
        </w:rPr>
        <w:t xml:space="preserve"> </w:t>
      </w:r>
    </w:p>
    <w:p w14:paraId="7A9A9AF9" w14:textId="66DD55C9" w:rsidR="00E06B9D" w:rsidRDefault="00E06B9D" w:rsidP="00E06B9D">
      <w:pPr>
        <w:tabs>
          <w:tab w:val="left" w:pos="284"/>
        </w:tabs>
        <w:spacing w:before="0" w:after="0"/>
        <w:ind w:left="0"/>
        <w:jc w:val="left"/>
        <w:rPr>
          <w:rFonts w:ascii="Times New Roman" w:hAnsi="Times New Roman"/>
          <w:bCs/>
          <w:szCs w:val="24"/>
          <w:lang w:eastAsia="et-EE"/>
        </w:rPr>
      </w:pPr>
      <w:r>
        <w:rPr>
          <w:rFonts w:ascii="Times New Roman" w:hAnsi="Times New Roman"/>
          <w:szCs w:val="24"/>
          <w:lang w:eastAsia="et-EE"/>
        </w:rPr>
        <w:tab/>
      </w:r>
      <w:r>
        <w:rPr>
          <w:rFonts w:ascii="Times New Roman" w:hAnsi="Times New Roman"/>
          <w:szCs w:val="24"/>
          <w:lang w:eastAsia="et-EE"/>
        </w:rPr>
        <w:tab/>
      </w:r>
      <w:r>
        <w:rPr>
          <w:rFonts w:ascii="Times New Roman" w:hAnsi="Times New Roman"/>
          <w:szCs w:val="24"/>
          <w:lang w:eastAsia="et-EE"/>
        </w:rPr>
        <w:tab/>
      </w:r>
      <w:r w:rsidRPr="00E44833">
        <w:rPr>
          <w:rFonts w:ascii="Times New Roman" w:hAnsi="Times New Roman"/>
          <w:szCs w:val="24"/>
          <w:lang w:eastAsia="et-EE"/>
        </w:rPr>
        <w:t xml:space="preserve">tel </w:t>
      </w:r>
      <w:r w:rsidRPr="00C80826">
        <w:rPr>
          <w:rFonts w:ascii="Times New Roman" w:hAnsi="Times New Roman"/>
          <w:szCs w:val="24"/>
          <w:lang w:eastAsia="et-EE"/>
        </w:rPr>
        <w:t>+372</w:t>
      </w:r>
      <w:r w:rsidR="001A68C5">
        <w:rPr>
          <w:rFonts w:ascii="Times New Roman" w:hAnsi="Times New Roman"/>
          <w:szCs w:val="24"/>
          <w:lang w:eastAsia="et-EE"/>
        </w:rPr>
        <w:t> 744 6524</w:t>
      </w:r>
    </w:p>
    <w:p w14:paraId="18382AE9" w14:textId="49EA5814" w:rsidR="00E06B9D" w:rsidRDefault="00E06B9D" w:rsidP="00E06B9D">
      <w:pPr>
        <w:tabs>
          <w:tab w:val="left" w:pos="284"/>
        </w:tabs>
        <w:spacing w:before="0" w:after="0"/>
        <w:ind w:left="0"/>
        <w:jc w:val="left"/>
        <w:rPr>
          <w:rFonts w:ascii="Times New Roman" w:eastAsia="Calibri" w:hAnsi="Times New Roman"/>
          <w:szCs w:val="24"/>
          <w:lang w:eastAsia="et-EE"/>
        </w:rPr>
      </w:pPr>
      <w:r>
        <w:rPr>
          <w:rFonts w:ascii="Times New Roman" w:hAnsi="Times New Roman"/>
          <w:bCs/>
          <w:szCs w:val="24"/>
          <w:lang w:eastAsia="et-EE"/>
        </w:rPr>
        <w:tab/>
      </w:r>
      <w:r>
        <w:rPr>
          <w:rFonts w:ascii="Times New Roman" w:hAnsi="Times New Roman"/>
          <w:bCs/>
          <w:szCs w:val="24"/>
          <w:lang w:eastAsia="et-EE"/>
        </w:rPr>
        <w:tab/>
      </w:r>
      <w:r>
        <w:rPr>
          <w:rFonts w:ascii="Times New Roman" w:hAnsi="Times New Roman"/>
          <w:bCs/>
          <w:szCs w:val="24"/>
          <w:lang w:eastAsia="et-EE"/>
        </w:rPr>
        <w:tab/>
      </w:r>
      <w:r w:rsidRPr="005E1813">
        <w:rPr>
          <w:rFonts w:ascii="Times New Roman" w:hAnsi="Times New Roman"/>
          <w:bCs/>
          <w:szCs w:val="24"/>
          <w:lang w:eastAsia="et-EE"/>
        </w:rPr>
        <w:t xml:space="preserve">e-mail: </w:t>
      </w:r>
      <w:hyperlink r:id="rId9" w:history="1">
        <w:r w:rsidR="001A68C5" w:rsidRPr="00C86B4C">
          <w:rPr>
            <w:rStyle w:val="Hperlink"/>
            <w:rFonts w:ascii="Times New Roman" w:eastAsia="Calibri" w:hAnsi="Times New Roman"/>
            <w:szCs w:val="24"/>
            <w:lang w:eastAsia="et-EE"/>
          </w:rPr>
          <w:t>vald@kastre.ee</w:t>
        </w:r>
      </w:hyperlink>
    </w:p>
    <w:p w14:paraId="69B2AB48" w14:textId="3DD2E837" w:rsidR="009E5CF0" w:rsidRPr="008B3743" w:rsidRDefault="009E5CF0" w:rsidP="00E06B9D">
      <w:pPr>
        <w:tabs>
          <w:tab w:val="left" w:pos="284"/>
        </w:tabs>
        <w:spacing w:before="0" w:after="0"/>
        <w:ind w:left="0"/>
        <w:jc w:val="left"/>
        <w:rPr>
          <w:rFonts w:ascii="Times New Roman" w:hAnsi="Times New Roman"/>
          <w:szCs w:val="24"/>
        </w:rPr>
      </w:pPr>
      <w:r w:rsidRPr="008B3743">
        <w:rPr>
          <w:rFonts w:ascii="Times New Roman" w:hAnsi="Times New Roman"/>
          <w:szCs w:val="24"/>
        </w:rPr>
        <w:t>2.</w:t>
      </w:r>
      <w:r w:rsidRPr="008B3743">
        <w:rPr>
          <w:rFonts w:ascii="Times New Roman" w:hAnsi="Times New Roman"/>
          <w:szCs w:val="24"/>
        </w:rPr>
        <w:tab/>
        <w:t xml:space="preserve">Peaprojekteerija: </w:t>
      </w:r>
    </w:p>
    <w:p w14:paraId="0661C6AC" w14:textId="5F7A39B8" w:rsidR="009E5CF0" w:rsidRPr="007A5801" w:rsidRDefault="009E5CF0" w:rsidP="009E5CF0">
      <w:pPr>
        <w:tabs>
          <w:tab w:val="left" w:pos="284"/>
        </w:tabs>
        <w:spacing w:before="0" w:after="0"/>
        <w:jc w:val="left"/>
        <w:rPr>
          <w:rFonts w:ascii="Times New Roman" w:hAnsi="Times New Roman"/>
          <w:b/>
          <w:bCs/>
          <w:szCs w:val="24"/>
        </w:rPr>
      </w:pPr>
      <w:r w:rsidRPr="008B3743">
        <w:rPr>
          <w:rFonts w:ascii="Times New Roman" w:hAnsi="Times New Roman"/>
          <w:szCs w:val="24"/>
        </w:rPr>
        <w:tab/>
      </w:r>
      <w:r w:rsidRPr="008B3743">
        <w:rPr>
          <w:rFonts w:ascii="Times New Roman" w:hAnsi="Times New Roman"/>
          <w:szCs w:val="24"/>
        </w:rPr>
        <w:tab/>
      </w:r>
      <w:r w:rsidRPr="007A5801">
        <w:rPr>
          <w:rFonts w:ascii="Times New Roman" w:hAnsi="Times New Roman"/>
          <w:b/>
          <w:bCs/>
          <w:szCs w:val="24"/>
        </w:rPr>
        <w:t>Palmpro OÜ</w:t>
      </w:r>
    </w:p>
    <w:p w14:paraId="700F5BF8" w14:textId="28F2E6FF" w:rsidR="009E5CF0" w:rsidRPr="008B3743" w:rsidRDefault="009E5CF0" w:rsidP="009E5CF0">
      <w:pPr>
        <w:tabs>
          <w:tab w:val="left" w:pos="284"/>
        </w:tabs>
        <w:spacing w:before="0" w:after="0"/>
        <w:jc w:val="left"/>
        <w:rPr>
          <w:rFonts w:ascii="Times New Roman" w:hAnsi="Times New Roman"/>
          <w:szCs w:val="24"/>
        </w:rPr>
      </w:pPr>
      <w:r w:rsidRPr="008B3743">
        <w:rPr>
          <w:rFonts w:ascii="Times New Roman" w:hAnsi="Times New Roman"/>
          <w:szCs w:val="24"/>
        </w:rPr>
        <w:tab/>
      </w:r>
      <w:r w:rsidRPr="008B3743">
        <w:rPr>
          <w:rFonts w:ascii="Times New Roman" w:hAnsi="Times New Roman"/>
          <w:szCs w:val="24"/>
        </w:rPr>
        <w:tab/>
      </w:r>
      <w:r w:rsidR="001138A5">
        <w:rPr>
          <w:rFonts w:ascii="Times New Roman" w:hAnsi="Times New Roman"/>
          <w:szCs w:val="24"/>
        </w:rPr>
        <w:t>Nõmmiku 21</w:t>
      </w:r>
      <w:r w:rsidRPr="008B3743">
        <w:rPr>
          <w:rFonts w:ascii="Times New Roman" w:hAnsi="Times New Roman"/>
          <w:szCs w:val="24"/>
        </w:rPr>
        <w:t xml:space="preserve">, </w:t>
      </w:r>
      <w:r w:rsidR="001138A5">
        <w:rPr>
          <w:rFonts w:ascii="Times New Roman" w:hAnsi="Times New Roman"/>
          <w:szCs w:val="24"/>
        </w:rPr>
        <w:t xml:space="preserve">Saue </w:t>
      </w:r>
      <w:r w:rsidRPr="008B3743">
        <w:rPr>
          <w:rFonts w:ascii="Times New Roman" w:hAnsi="Times New Roman"/>
          <w:szCs w:val="24"/>
        </w:rPr>
        <w:t xml:space="preserve"> linn, </w:t>
      </w:r>
      <w:r w:rsidR="001138A5">
        <w:rPr>
          <w:rFonts w:ascii="Times New Roman" w:hAnsi="Times New Roman"/>
          <w:szCs w:val="24"/>
        </w:rPr>
        <w:t>Harj</w:t>
      </w:r>
      <w:r w:rsidRPr="008B3743">
        <w:rPr>
          <w:rFonts w:ascii="Times New Roman" w:hAnsi="Times New Roman"/>
          <w:szCs w:val="24"/>
        </w:rPr>
        <w:t xml:space="preserve">umaa </w:t>
      </w:r>
      <w:r w:rsidR="001138A5">
        <w:rPr>
          <w:rFonts w:ascii="Times New Roman" w:hAnsi="Times New Roman"/>
          <w:szCs w:val="24"/>
        </w:rPr>
        <w:t>76506</w:t>
      </w:r>
    </w:p>
    <w:p w14:paraId="3108015D" w14:textId="6D8CFD09" w:rsidR="00C80826" w:rsidRDefault="009E5CF0" w:rsidP="000E6DB0">
      <w:pPr>
        <w:tabs>
          <w:tab w:val="left" w:pos="284"/>
        </w:tabs>
        <w:spacing w:before="0" w:after="0"/>
        <w:jc w:val="left"/>
        <w:rPr>
          <w:rStyle w:val="Hperlink"/>
          <w:rFonts w:ascii="Times New Roman" w:hAnsi="Times New Roman"/>
          <w:szCs w:val="24"/>
        </w:rPr>
      </w:pPr>
      <w:r w:rsidRPr="008B3743">
        <w:rPr>
          <w:rFonts w:ascii="Times New Roman" w:hAnsi="Times New Roman"/>
          <w:szCs w:val="24"/>
        </w:rPr>
        <w:tab/>
      </w:r>
      <w:r w:rsidRPr="008B3743">
        <w:rPr>
          <w:rFonts w:ascii="Times New Roman" w:hAnsi="Times New Roman"/>
          <w:szCs w:val="24"/>
        </w:rPr>
        <w:tab/>
        <w:t xml:space="preserve">Olev Saago, tel +372509 7516, e-post: </w:t>
      </w:r>
      <w:hyperlink r:id="rId10" w:history="1">
        <w:r w:rsidR="00DE2811" w:rsidRPr="00745F8B">
          <w:rPr>
            <w:rStyle w:val="Hperlink"/>
            <w:rFonts w:ascii="Times New Roman" w:hAnsi="Times New Roman"/>
            <w:szCs w:val="24"/>
          </w:rPr>
          <w:t>info@palmpro.ee</w:t>
        </w:r>
      </w:hyperlink>
    </w:p>
    <w:p w14:paraId="37C812B4" w14:textId="77777777" w:rsidR="009E5CF0" w:rsidRPr="008B3743" w:rsidRDefault="009E5CF0" w:rsidP="009E5CF0">
      <w:pPr>
        <w:tabs>
          <w:tab w:val="left" w:pos="284"/>
        </w:tabs>
        <w:spacing w:before="0" w:after="0"/>
        <w:ind w:left="0"/>
        <w:jc w:val="left"/>
        <w:rPr>
          <w:rFonts w:ascii="Times New Roman" w:hAnsi="Times New Roman"/>
          <w:szCs w:val="24"/>
        </w:rPr>
      </w:pPr>
      <w:r w:rsidRPr="008B3743">
        <w:rPr>
          <w:rFonts w:ascii="Times New Roman" w:hAnsi="Times New Roman"/>
          <w:szCs w:val="24"/>
        </w:rPr>
        <w:t>3.</w:t>
      </w:r>
      <w:r w:rsidRPr="008B3743">
        <w:rPr>
          <w:rFonts w:ascii="Times New Roman" w:hAnsi="Times New Roman"/>
          <w:szCs w:val="24"/>
        </w:rPr>
        <w:tab/>
        <w:t xml:space="preserve">Teede projekteerija: </w:t>
      </w:r>
    </w:p>
    <w:p w14:paraId="11826147" w14:textId="26F484A4" w:rsidR="009E5CF0" w:rsidRPr="007A5801" w:rsidRDefault="009E5CF0" w:rsidP="009E5CF0">
      <w:pPr>
        <w:tabs>
          <w:tab w:val="left" w:pos="284"/>
        </w:tabs>
        <w:spacing w:before="0" w:after="0"/>
        <w:jc w:val="left"/>
        <w:rPr>
          <w:rFonts w:ascii="Times New Roman" w:hAnsi="Times New Roman"/>
          <w:b/>
          <w:bCs/>
          <w:szCs w:val="24"/>
        </w:rPr>
      </w:pPr>
      <w:r w:rsidRPr="008B3743">
        <w:rPr>
          <w:rFonts w:ascii="Times New Roman" w:hAnsi="Times New Roman"/>
          <w:szCs w:val="24"/>
        </w:rPr>
        <w:tab/>
      </w:r>
      <w:r w:rsidRPr="008B3743">
        <w:rPr>
          <w:rFonts w:ascii="Times New Roman" w:hAnsi="Times New Roman"/>
          <w:szCs w:val="24"/>
        </w:rPr>
        <w:tab/>
      </w:r>
      <w:r w:rsidRPr="007A5801">
        <w:rPr>
          <w:rFonts w:ascii="Times New Roman" w:hAnsi="Times New Roman"/>
          <w:b/>
          <w:bCs/>
          <w:szCs w:val="24"/>
        </w:rPr>
        <w:t>Teede Kavand OÜ</w:t>
      </w:r>
    </w:p>
    <w:p w14:paraId="51DAAB1F" w14:textId="1C054572" w:rsidR="009E5CF0" w:rsidRPr="008B3743" w:rsidRDefault="009E5CF0" w:rsidP="009E5CF0">
      <w:pPr>
        <w:tabs>
          <w:tab w:val="left" w:pos="284"/>
        </w:tabs>
        <w:spacing w:before="0" w:after="0"/>
        <w:jc w:val="left"/>
        <w:rPr>
          <w:rFonts w:ascii="Times New Roman" w:hAnsi="Times New Roman"/>
          <w:szCs w:val="24"/>
        </w:rPr>
      </w:pPr>
      <w:r w:rsidRPr="008B3743">
        <w:rPr>
          <w:rFonts w:ascii="Times New Roman" w:hAnsi="Times New Roman"/>
          <w:szCs w:val="24"/>
        </w:rPr>
        <w:tab/>
      </w:r>
      <w:r w:rsidRPr="008B3743">
        <w:rPr>
          <w:rFonts w:ascii="Times New Roman" w:hAnsi="Times New Roman"/>
          <w:szCs w:val="24"/>
        </w:rPr>
        <w:tab/>
        <w:t>Vibu 2-22, Tallinn 10415</w:t>
      </w:r>
    </w:p>
    <w:p w14:paraId="4CE3A54B" w14:textId="671E96A6" w:rsidR="009E5CF0" w:rsidRPr="008B3743" w:rsidRDefault="009E5CF0" w:rsidP="009E5CF0">
      <w:pPr>
        <w:tabs>
          <w:tab w:val="left" w:pos="284"/>
        </w:tabs>
        <w:spacing w:before="0" w:after="0"/>
        <w:jc w:val="left"/>
        <w:rPr>
          <w:rFonts w:ascii="Times New Roman" w:hAnsi="Times New Roman"/>
          <w:szCs w:val="24"/>
        </w:rPr>
      </w:pPr>
      <w:r w:rsidRPr="008B3743">
        <w:rPr>
          <w:rFonts w:ascii="Times New Roman" w:hAnsi="Times New Roman"/>
          <w:szCs w:val="24"/>
        </w:rPr>
        <w:tab/>
      </w:r>
      <w:r w:rsidRPr="008B3743">
        <w:rPr>
          <w:rFonts w:ascii="Times New Roman" w:hAnsi="Times New Roman"/>
          <w:szCs w:val="24"/>
        </w:rPr>
        <w:tab/>
        <w:t>Tiit Korn, tel +372 522 8003</w:t>
      </w:r>
    </w:p>
    <w:p w14:paraId="022F536F" w14:textId="066379DA" w:rsidR="00372896" w:rsidRPr="000E6DB0" w:rsidRDefault="009E5CF0" w:rsidP="000E6DB0">
      <w:pPr>
        <w:tabs>
          <w:tab w:val="left" w:pos="284"/>
        </w:tabs>
        <w:spacing w:before="0" w:after="0"/>
        <w:jc w:val="left"/>
        <w:rPr>
          <w:rFonts w:ascii="Times New Roman" w:hAnsi="Times New Roman"/>
          <w:color w:val="0000FF"/>
          <w:szCs w:val="24"/>
          <w:u w:val="single"/>
        </w:rPr>
      </w:pPr>
      <w:r w:rsidRPr="008B3743">
        <w:rPr>
          <w:rFonts w:ascii="Times New Roman" w:hAnsi="Times New Roman"/>
          <w:szCs w:val="24"/>
        </w:rPr>
        <w:tab/>
      </w:r>
      <w:r w:rsidRPr="008B3743">
        <w:rPr>
          <w:rFonts w:ascii="Times New Roman" w:hAnsi="Times New Roman"/>
          <w:szCs w:val="24"/>
        </w:rPr>
        <w:tab/>
        <w:t xml:space="preserve">e-post: </w:t>
      </w:r>
      <w:hyperlink r:id="rId11" w:history="1">
        <w:r w:rsidR="007A5801" w:rsidRPr="00B94920">
          <w:rPr>
            <w:rStyle w:val="Hperlink"/>
            <w:rFonts w:ascii="Times New Roman" w:hAnsi="Times New Roman"/>
            <w:szCs w:val="24"/>
          </w:rPr>
          <w:t>teedekavand@gmail.com</w:t>
        </w:r>
      </w:hyperlink>
    </w:p>
    <w:p w14:paraId="441AF22D" w14:textId="77777777" w:rsidR="002875C4" w:rsidRPr="008B3743" w:rsidRDefault="002875C4" w:rsidP="002875C4">
      <w:pPr>
        <w:pStyle w:val="Pealkiri1"/>
        <w:rPr>
          <w:sz w:val="24"/>
          <w:szCs w:val="24"/>
        </w:rPr>
      </w:pPr>
      <w:bookmarkStart w:id="24" w:name="_Toc465971772"/>
      <w:bookmarkStart w:id="25" w:name="_Toc473570709"/>
      <w:bookmarkStart w:id="26" w:name="_Toc210140492"/>
      <w:r w:rsidRPr="008B3743">
        <w:rPr>
          <w:sz w:val="24"/>
          <w:szCs w:val="24"/>
        </w:rPr>
        <w:t>OLEMASOELVA OLUKORRA KIRJELDUS</w:t>
      </w:r>
      <w:bookmarkEnd w:id="24"/>
      <w:bookmarkEnd w:id="25"/>
      <w:bookmarkEnd w:id="26"/>
    </w:p>
    <w:p w14:paraId="3E3AC1AC" w14:textId="77777777" w:rsidR="002875C4" w:rsidRPr="008B3743" w:rsidRDefault="002875C4" w:rsidP="002875C4">
      <w:pPr>
        <w:pStyle w:val="Pealkiri2"/>
        <w:rPr>
          <w:szCs w:val="24"/>
        </w:rPr>
      </w:pPr>
      <w:bookmarkStart w:id="27" w:name="_Toc452886290"/>
      <w:bookmarkStart w:id="28" w:name="_Toc465971774"/>
      <w:bookmarkStart w:id="29" w:name="_Toc473570711"/>
      <w:bookmarkStart w:id="30" w:name="_Toc210140493"/>
      <w:r w:rsidRPr="008B3743">
        <w:rPr>
          <w:szCs w:val="24"/>
        </w:rPr>
        <w:t>O</w:t>
      </w:r>
      <w:bookmarkEnd w:id="27"/>
      <w:r w:rsidRPr="008B3743">
        <w:rPr>
          <w:szCs w:val="24"/>
        </w:rPr>
        <w:t>LEMASOLEV OLUKORD</w:t>
      </w:r>
      <w:bookmarkEnd w:id="28"/>
      <w:bookmarkEnd w:id="29"/>
      <w:bookmarkEnd w:id="30"/>
    </w:p>
    <w:p w14:paraId="7FAD7C93" w14:textId="77777777" w:rsidR="00803C5E" w:rsidRDefault="00803C5E" w:rsidP="009E5CF0">
      <w:pPr>
        <w:spacing w:before="0" w:after="0"/>
        <w:ind w:left="0"/>
        <w:jc w:val="left"/>
        <w:rPr>
          <w:rFonts w:ascii="Times New Roman" w:hAnsi="Times New Roman"/>
          <w:szCs w:val="24"/>
        </w:rPr>
      </w:pPr>
    </w:p>
    <w:p w14:paraId="425B606E" w14:textId="167EEF7F" w:rsidR="00ED6E10" w:rsidRDefault="00ED6E10" w:rsidP="008A1FE6">
      <w:pPr>
        <w:spacing w:before="0" w:after="0"/>
        <w:ind w:left="0"/>
        <w:jc w:val="left"/>
        <w:rPr>
          <w:rFonts w:ascii="Times New Roman" w:hAnsi="Times New Roman"/>
          <w:szCs w:val="24"/>
        </w:rPr>
      </w:pPr>
      <w:r>
        <w:rPr>
          <w:rFonts w:ascii="Times New Roman" w:hAnsi="Times New Roman"/>
          <w:szCs w:val="24"/>
        </w:rPr>
        <w:t>Kergliiklustee alal on</w:t>
      </w:r>
      <w:r w:rsidR="00BC316C">
        <w:rPr>
          <w:rFonts w:ascii="Times New Roman" w:hAnsi="Times New Roman"/>
          <w:szCs w:val="24"/>
        </w:rPr>
        <w:t xml:space="preserve"> tootmismaad, korterelamu maad ja</w:t>
      </w:r>
      <w:r>
        <w:rPr>
          <w:rFonts w:ascii="Times New Roman" w:hAnsi="Times New Roman"/>
          <w:szCs w:val="24"/>
        </w:rPr>
        <w:t xml:space="preserve"> põllumaad.</w:t>
      </w:r>
    </w:p>
    <w:p w14:paraId="0DD345D6" w14:textId="1F60098E" w:rsidR="008A1FE6" w:rsidRDefault="002E5509" w:rsidP="008A1FE6">
      <w:pPr>
        <w:spacing w:before="0" w:after="0"/>
        <w:ind w:left="0"/>
        <w:jc w:val="left"/>
        <w:rPr>
          <w:rFonts w:ascii="Times New Roman" w:hAnsi="Times New Roman"/>
          <w:szCs w:val="24"/>
        </w:rPr>
      </w:pPr>
      <w:r>
        <w:rPr>
          <w:rFonts w:ascii="Times New Roman" w:hAnsi="Times New Roman"/>
          <w:noProof/>
          <w:szCs w:val="24"/>
        </w:rPr>
        <w:lastRenderedPageBreak/>
        <mc:AlternateContent>
          <mc:Choice Requires="wpi">
            <w:drawing>
              <wp:anchor distT="0" distB="0" distL="114300" distR="114300" simplePos="0" relativeHeight="251662336" behindDoc="0" locked="0" layoutInCell="1" allowOverlap="1" wp14:anchorId="6AA28064" wp14:editId="3338321C">
                <wp:simplePos x="0" y="0"/>
                <wp:positionH relativeFrom="column">
                  <wp:posOffset>-1111620</wp:posOffset>
                </wp:positionH>
                <wp:positionV relativeFrom="paragraph">
                  <wp:posOffset>783360</wp:posOffset>
                </wp:positionV>
                <wp:extent cx="360" cy="360"/>
                <wp:effectExtent l="38100" t="38100" r="57150" b="57150"/>
                <wp:wrapNone/>
                <wp:docPr id="218117682" name="Tint 4"/>
                <wp:cNvGraphicFramePr/>
                <a:graphic xmlns:a="http://schemas.openxmlformats.org/drawingml/2006/main">
                  <a:graphicData uri="http://schemas.microsoft.com/office/word/2010/wordprocessingInk">
                    <w14:contentPart bwMode="auto" r:id="rId12">
                      <w14:nvContentPartPr>
                        <w14:cNvContentPartPr/>
                      </w14:nvContentPartPr>
                      <w14:xfrm>
                        <a:off x="0" y="0"/>
                        <a:ext cx="360" cy="360"/>
                      </w14:xfrm>
                    </w14:contentPart>
                  </a:graphicData>
                </a:graphic>
              </wp:anchor>
            </w:drawing>
          </mc:Choice>
          <mc:Fallback>
            <w:pict>
              <v:shape w14:anchorId="4DE2C022" id="Tint 4" o:spid="_x0000_s1026" type="#_x0000_t75" style="position:absolute;margin-left:-88.25pt;margin-top:61pt;width:1.45pt;height:1.4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">
                <v:imagedata r:id="rId13" o:title=""/>
              </v:shape>
            </w:pict>
          </mc:Fallback>
        </mc:AlternateContent>
      </w:r>
      <w:r>
        <w:rPr>
          <w:rFonts w:ascii="Times New Roman" w:hAnsi="Times New Roman"/>
          <w:noProof/>
          <w:szCs w:val="24"/>
        </w:rPr>
        <mc:AlternateContent>
          <mc:Choice Requires="wpi">
            <w:drawing>
              <wp:anchor distT="0" distB="0" distL="114300" distR="114300" simplePos="0" relativeHeight="251660288" behindDoc="0" locked="0" layoutInCell="1" allowOverlap="1" wp14:anchorId="0A53A59A" wp14:editId="35E7D149">
                <wp:simplePos x="0" y="0"/>
                <wp:positionH relativeFrom="column">
                  <wp:posOffset>5917740</wp:posOffset>
                </wp:positionH>
                <wp:positionV relativeFrom="paragraph">
                  <wp:posOffset>1018440</wp:posOffset>
                </wp:positionV>
                <wp:extent cx="360" cy="360"/>
                <wp:effectExtent l="38100" t="38100" r="57150" b="57150"/>
                <wp:wrapNone/>
                <wp:docPr id="1168293012" name="Tint 2"/>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w:pict>
              <v:shape w14:anchorId="039D5BE8" id="Tint 2" o:spid="_x0000_s1026" type="#_x0000_t75" style="position:absolute;margin-left:465.25pt;margin-top:79.5pt;width:1.45pt;height:1.4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">
                <v:imagedata r:id="rId13" o:title=""/>
              </v:shape>
            </w:pict>
          </mc:Fallback>
        </mc:AlternateContent>
      </w:r>
      <w:bookmarkStart w:id="31" w:name="_Toc465971777"/>
      <w:bookmarkStart w:id="32" w:name="_Toc473570716"/>
      <w:r w:rsidR="00CC7FDA">
        <w:rPr>
          <w:rFonts w:ascii="Times New Roman" w:hAnsi="Times New Roman"/>
          <w:szCs w:val="24"/>
        </w:rPr>
        <w:t>Ristumine riigiteega on ringristmiku läänepoolsel harul.</w:t>
      </w:r>
    </w:p>
    <w:p w14:paraId="6ACD21FF" w14:textId="08B19BC0" w:rsidR="00CC7FDA" w:rsidRDefault="00CC7FDA" w:rsidP="008A1FE6">
      <w:pPr>
        <w:spacing w:before="0" w:after="0"/>
        <w:ind w:left="0"/>
        <w:jc w:val="left"/>
        <w:rPr>
          <w:rFonts w:ascii="Times New Roman" w:hAnsi="Times New Roman"/>
          <w:szCs w:val="24"/>
        </w:rPr>
      </w:pPr>
      <w:r>
        <w:rPr>
          <w:rFonts w:ascii="Times New Roman" w:hAnsi="Times New Roman"/>
          <w:szCs w:val="24"/>
        </w:rPr>
        <w:t xml:space="preserve">Liiklussagedus 2024.a. andmetel oli </w:t>
      </w:r>
      <w:r w:rsidR="00BC316C">
        <w:rPr>
          <w:rFonts w:ascii="Times New Roman" w:hAnsi="Times New Roman"/>
          <w:szCs w:val="24"/>
        </w:rPr>
        <w:t>783</w:t>
      </w:r>
      <w:r>
        <w:rPr>
          <w:rFonts w:ascii="Times New Roman" w:hAnsi="Times New Roman"/>
          <w:szCs w:val="24"/>
        </w:rPr>
        <w:t xml:space="preserve"> autot ööpäevas. Kiiruspiirang </w:t>
      </w:r>
      <w:r w:rsidR="00BC316C">
        <w:rPr>
          <w:rFonts w:ascii="Times New Roman" w:hAnsi="Times New Roman"/>
          <w:szCs w:val="24"/>
        </w:rPr>
        <w:t>alevikus</w:t>
      </w:r>
      <w:r>
        <w:rPr>
          <w:rFonts w:ascii="Times New Roman" w:hAnsi="Times New Roman"/>
          <w:szCs w:val="24"/>
        </w:rPr>
        <w:t xml:space="preserve"> on 50 km/h</w:t>
      </w:r>
      <w:r w:rsidR="00C72001">
        <w:rPr>
          <w:rFonts w:ascii="Times New Roman" w:hAnsi="Times New Roman"/>
          <w:szCs w:val="24"/>
        </w:rPr>
        <w:t xml:space="preserve"> (ca 300 m lõik) järgneb ca 150 m 70 km/h </w:t>
      </w:r>
      <w:r>
        <w:rPr>
          <w:rFonts w:ascii="Times New Roman" w:hAnsi="Times New Roman"/>
          <w:szCs w:val="24"/>
        </w:rPr>
        <w:t xml:space="preserve">ja </w:t>
      </w:r>
      <w:r w:rsidR="00C72001">
        <w:rPr>
          <w:rFonts w:ascii="Times New Roman" w:hAnsi="Times New Roman"/>
          <w:szCs w:val="24"/>
        </w:rPr>
        <w:t>ülejäänud osas</w:t>
      </w:r>
      <w:r>
        <w:rPr>
          <w:rFonts w:ascii="Times New Roman" w:hAnsi="Times New Roman"/>
          <w:szCs w:val="24"/>
        </w:rPr>
        <w:t xml:space="preserve"> 90 km/h.</w:t>
      </w:r>
    </w:p>
    <w:p w14:paraId="37ED1707" w14:textId="249FF9FC" w:rsidR="00C72001" w:rsidRDefault="00C72001" w:rsidP="008A1FE6">
      <w:pPr>
        <w:spacing w:before="0" w:after="0"/>
        <w:ind w:left="0"/>
        <w:jc w:val="left"/>
        <w:rPr>
          <w:rFonts w:ascii="Times New Roman" w:hAnsi="Times New Roman"/>
          <w:szCs w:val="24"/>
        </w:rPr>
      </w:pPr>
      <w:r>
        <w:rPr>
          <w:rFonts w:ascii="Times New Roman" w:hAnsi="Times New Roman"/>
          <w:szCs w:val="24"/>
        </w:rPr>
        <w:t>Reljeefilt on maastik lainjas, kõrgeima ja madalaima punkti kõrguste vahe 6,8 m.</w:t>
      </w:r>
    </w:p>
    <w:p w14:paraId="6DEAF396" w14:textId="6224A7F6" w:rsidR="00CC7FDA" w:rsidRDefault="00C72001" w:rsidP="008A1FE6">
      <w:pPr>
        <w:spacing w:before="0" w:after="0"/>
        <w:ind w:left="0"/>
        <w:jc w:val="left"/>
        <w:rPr>
          <w:rFonts w:ascii="Times New Roman" w:hAnsi="Times New Roman"/>
          <w:szCs w:val="24"/>
        </w:rPr>
      </w:pPr>
      <w:r>
        <w:rPr>
          <w:rFonts w:ascii="Times New Roman" w:hAnsi="Times New Roman"/>
          <w:szCs w:val="24"/>
        </w:rPr>
        <w:t xml:space="preserve">Pk 5+00  ristub </w:t>
      </w:r>
      <w:r w:rsidR="00CC7FDA">
        <w:rPr>
          <w:rFonts w:ascii="Times New Roman" w:hAnsi="Times New Roman"/>
          <w:szCs w:val="24"/>
        </w:rPr>
        <w:t>teega magistraalkraav truubiga D1000.</w:t>
      </w:r>
    </w:p>
    <w:p w14:paraId="17293CDB" w14:textId="36E4BD94" w:rsidR="00C72001" w:rsidRPr="003D176D" w:rsidRDefault="00C72001" w:rsidP="008A1FE6">
      <w:pPr>
        <w:spacing w:before="0" w:after="0"/>
        <w:ind w:left="0"/>
        <w:jc w:val="left"/>
        <w:rPr>
          <w:rFonts w:ascii="Times New Roman" w:hAnsi="Times New Roman"/>
          <w:szCs w:val="24"/>
        </w:rPr>
      </w:pPr>
      <w:r>
        <w:rPr>
          <w:rFonts w:ascii="Times New Roman" w:hAnsi="Times New Roman"/>
          <w:szCs w:val="24"/>
        </w:rPr>
        <w:t>Tehnovõrkudest on ristumised ja paralleelkulgemised sidetrassidega, elektrikaablite ja -</w:t>
      </w:r>
      <w:proofErr w:type="spellStart"/>
      <w:r>
        <w:rPr>
          <w:rFonts w:ascii="Times New Roman" w:hAnsi="Times New Roman"/>
          <w:szCs w:val="24"/>
        </w:rPr>
        <w:t>õhuliinidega,vee</w:t>
      </w:r>
      <w:proofErr w:type="spellEnd"/>
      <w:r>
        <w:rPr>
          <w:rFonts w:ascii="Times New Roman" w:hAnsi="Times New Roman"/>
          <w:szCs w:val="24"/>
        </w:rPr>
        <w:t>- ja kanalisatsioonitrassidega, gaasitrassiga ja kaugküttetrassiga.</w:t>
      </w:r>
    </w:p>
    <w:p w14:paraId="637F3C59" w14:textId="70732EB2" w:rsidR="002875C4" w:rsidRPr="008B3743" w:rsidRDefault="002875C4" w:rsidP="008A1FE6">
      <w:pPr>
        <w:pStyle w:val="Pealkiri2"/>
      </w:pPr>
      <w:bookmarkStart w:id="33" w:name="_Toc210140494"/>
      <w:r w:rsidRPr="008B3743">
        <w:t>Olemasoleva</w:t>
      </w:r>
      <w:r w:rsidR="008431E5" w:rsidRPr="008B3743">
        <w:t>D</w:t>
      </w:r>
      <w:r w:rsidRPr="008B3743">
        <w:t xml:space="preserve"> tehnovõrgud</w:t>
      </w:r>
      <w:bookmarkEnd w:id="31"/>
      <w:bookmarkEnd w:id="32"/>
      <w:bookmarkEnd w:id="33"/>
    </w:p>
    <w:p w14:paraId="233B2024" w14:textId="77777777" w:rsidR="002875C4" w:rsidRPr="008B3743" w:rsidRDefault="002875C4" w:rsidP="002875C4">
      <w:pPr>
        <w:spacing w:before="0" w:after="0"/>
        <w:ind w:left="0" w:right="-334"/>
        <w:jc w:val="left"/>
        <w:rPr>
          <w:rFonts w:ascii="Times New Roman" w:hAnsi="Times New Roman"/>
          <w:b/>
          <w:szCs w:val="24"/>
        </w:rPr>
      </w:pPr>
    </w:p>
    <w:p w14:paraId="75ADE99C" w14:textId="563EE93C" w:rsidR="00640702" w:rsidRDefault="0011303B">
      <w:pPr>
        <w:numPr>
          <w:ilvl w:val="0"/>
          <w:numId w:val="6"/>
        </w:numPr>
        <w:tabs>
          <w:tab w:val="left" w:pos="284"/>
        </w:tabs>
        <w:spacing w:before="0" w:after="0"/>
        <w:ind w:left="0" w:right="-334" w:firstLine="0"/>
        <w:jc w:val="left"/>
        <w:rPr>
          <w:rFonts w:ascii="Times New Roman" w:hAnsi="Times New Roman"/>
          <w:szCs w:val="24"/>
        </w:rPr>
      </w:pPr>
      <w:r>
        <w:rPr>
          <w:rFonts w:ascii="Times New Roman" w:hAnsi="Times New Roman"/>
          <w:szCs w:val="24"/>
        </w:rPr>
        <w:t xml:space="preserve">Telia Eesti </w:t>
      </w:r>
      <w:r w:rsidR="003E5BC5">
        <w:rPr>
          <w:rFonts w:ascii="Times New Roman" w:hAnsi="Times New Roman"/>
          <w:szCs w:val="24"/>
        </w:rPr>
        <w:t xml:space="preserve">AS </w:t>
      </w:r>
      <w:r>
        <w:rPr>
          <w:rFonts w:ascii="Times New Roman" w:hAnsi="Times New Roman"/>
          <w:szCs w:val="24"/>
        </w:rPr>
        <w:t>sidetrass</w:t>
      </w:r>
      <w:r w:rsidR="00FC7540">
        <w:rPr>
          <w:rFonts w:ascii="Times New Roman" w:hAnsi="Times New Roman"/>
          <w:szCs w:val="24"/>
        </w:rPr>
        <w:t>id</w:t>
      </w:r>
      <w:r w:rsidR="00AF7730">
        <w:rPr>
          <w:rFonts w:ascii="Times New Roman" w:hAnsi="Times New Roman"/>
          <w:szCs w:val="24"/>
        </w:rPr>
        <w:t>;</w:t>
      </w:r>
    </w:p>
    <w:p w14:paraId="24347110" w14:textId="4591BBC7" w:rsidR="00C72001" w:rsidRDefault="00C72001">
      <w:pPr>
        <w:numPr>
          <w:ilvl w:val="0"/>
          <w:numId w:val="6"/>
        </w:numPr>
        <w:tabs>
          <w:tab w:val="left" w:pos="284"/>
        </w:tabs>
        <w:spacing w:before="0" w:after="0"/>
        <w:ind w:left="0" w:right="-334" w:firstLine="0"/>
        <w:jc w:val="left"/>
        <w:rPr>
          <w:rFonts w:ascii="Times New Roman" w:hAnsi="Times New Roman"/>
          <w:szCs w:val="24"/>
        </w:rPr>
      </w:pPr>
      <w:r>
        <w:rPr>
          <w:rFonts w:ascii="Times New Roman" w:hAnsi="Times New Roman"/>
          <w:szCs w:val="24"/>
        </w:rPr>
        <w:t>MTÜ Eesti andmesidevõrk sidetrass;</w:t>
      </w:r>
    </w:p>
    <w:p w14:paraId="18151277" w14:textId="02DDAADF" w:rsidR="004500E7" w:rsidRDefault="004500E7">
      <w:pPr>
        <w:numPr>
          <w:ilvl w:val="0"/>
          <w:numId w:val="6"/>
        </w:numPr>
        <w:tabs>
          <w:tab w:val="left" w:pos="284"/>
        </w:tabs>
        <w:spacing w:before="0" w:after="0"/>
        <w:ind w:left="0" w:right="-334" w:firstLine="0"/>
        <w:jc w:val="left"/>
        <w:rPr>
          <w:rFonts w:ascii="Times New Roman" w:hAnsi="Times New Roman"/>
          <w:szCs w:val="24"/>
        </w:rPr>
      </w:pPr>
      <w:r>
        <w:rPr>
          <w:rFonts w:ascii="Times New Roman" w:hAnsi="Times New Roman"/>
          <w:szCs w:val="24"/>
        </w:rPr>
        <w:t>Elektrilevi OÜ maakaablid ja õhuliinid</w:t>
      </w:r>
      <w:r w:rsidR="00C72001">
        <w:rPr>
          <w:rFonts w:ascii="Times New Roman" w:hAnsi="Times New Roman"/>
          <w:szCs w:val="24"/>
        </w:rPr>
        <w:t>;</w:t>
      </w:r>
    </w:p>
    <w:p w14:paraId="15595900" w14:textId="0F7C519D" w:rsidR="00B43B2F" w:rsidRDefault="00B43B2F">
      <w:pPr>
        <w:numPr>
          <w:ilvl w:val="0"/>
          <w:numId w:val="6"/>
        </w:numPr>
        <w:tabs>
          <w:tab w:val="left" w:pos="284"/>
        </w:tabs>
        <w:spacing w:before="0" w:after="0"/>
        <w:ind w:left="0" w:right="-334" w:firstLine="0"/>
        <w:jc w:val="left"/>
        <w:rPr>
          <w:rFonts w:ascii="Times New Roman" w:hAnsi="Times New Roman"/>
          <w:szCs w:val="24"/>
        </w:rPr>
      </w:pPr>
      <w:r>
        <w:rPr>
          <w:rFonts w:ascii="Times New Roman" w:hAnsi="Times New Roman"/>
          <w:szCs w:val="24"/>
        </w:rPr>
        <w:t>ELASA sidetrass</w:t>
      </w:r>
      <w:r w:rsidR="00C72001">
        <w:rPr>
          <w:rFonts w:ascii="Times New Roman" w:hAnsi="Times New Roman"/>
          <w:szCs w:val="24"/>
        </w:rPr>
        <w:t>;</w:t>
      </w:r>
    </w:p>
    <w:p w14:paraId="394D6B45" w14:textId="77777777" w:rsidR="00C72001" w:rsidRDefault="00C72001">
      <w:pPr>
        <w:numPr>
          <w:ilvl w:val="0"/>
          <w:numId w:val="6"/>
        </w:numPr>
        <w:tabs>
          <w:tab w:val="left" w:pos="284"/>
        </w:tabs>
        <w:spacing w:before="0" w:after="0"/>
        <w:ind w:left="0" w:right="-334" w:firstLine="0"/>
        <w:jc w:val="left"/>
        <w:rPr>
          <w:rFonts w:ascii="Times New Roman" w:hAnsi="Times New Roman"/>
          <w:szCs w:val="24"/>
        </w:rPr>
      </w:pPr>
    </w:p>
    <w:p w14:paraId="3A010C59" w14:textId="050FC2E7" w:rsidR="00D20509" w:rsidRDefault="002875C4" w:rsidP="000E6DB0">
      <w:pPr>
        <w:pStyle w:val="Pealkiri2"/>
        <w:rPr>
          <w:szCs w:val="24"/>
        </w:rPr>
      </w:pPr>
      <w:bookmarkStart w:id="34" w:name="_Toc465971778"/>
      <w:bookmarkStart w:id="35" w:name="_Toc473570717"/>
      <w:bookmarkStart w:id="36" w:name="_Toc210140495"/>
      <w:r w:rsidRPr="008B3743">
        <w:rPr>
          <w:szCs w:val="24"/>
        </w:rPr>
        <w:t>Andmed maa omandi kohta</w:t>
      </w:r>
      <w:bookmarkEnd w:id="34"/>
      <w:bookmarkEnd w:id="35"/>
      <w:bookmarkEnd w:id="36"/>
    </w:p>
    <w:p w14:paraId="58427203" w14:textId="77777777" w:rsidR="000E6DB0" w:rsidRPr="000E6DB0" w:rsidRDefault="000E6DB0" w:rsidP="000E6DB0"/>
    <w:p w14:paraId="08635B0F" w14:textId="59006F9D" w:rsidR="002875C4" w:rsidRDefault="002875C4" w:rsidP="002875C4">
      <w:pPr>
        <w:spacing w:before="0" w:after="0"/>
        <w:ind w:left="0" w:right="-334"/>
        <w:jc w:val="left"/>
        <w:rPr>
          <w:rFonts w:ascii="Times New Roman" w:hAnsi="Times New Roman"/>
          <w:szCs w:val="24"/>
        </w:rPr>
      </w:pPr>
      <w:r w:rsidRPr="008B3743">
        <w:rPr>
          <w:rFonts w:ascii="Times New Roman" w:hAnsi="Times New Roman"/>
          <w:szCs w:val="24"/>
        </w:rPr>
        <w:t>Projekteeritava alaga haaratud krundid:</w:t>
      </w:r>
    </w:p>
    <w:p w14:paraId="71ADAFB1" w14:textId="77777777" w:rsidR="004500E7" w:rsidRDefault="004500E7" w:rsidP="002875C4">
      <w:pPr>
        <w:spacing w:before="0" w:after="0"/>
        <w:ind w:left="0" w:right="-334"/>
        <w:jc w:val="left"/>
        <w:rPr>
          <w:rFonts w:ascii="Times New Roman" w:hAnsi="Times New Roman"/>
          <w:szCs w:val="24"/>
        </w:rPr>
      </w:pPr>
    </w:p>
    <w:p w14:paraId="7CAC4824" w14:textId="6450AF59" w:rsidR="004500E7"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Põiktänav</w:t>
      </w:r>
      <w:r w:rsidR="00ED6E10">
        <w:rPr>
          <w:rFonts w:ascii="Times New Roman" w:hAnsi="Times New Roman"/>
          <w:szCs w:val="24"/>
        </w:rPr>
        <w:t>,</w:t>
      </w:r>
      <w:r w:rsidR="00ED6E10" w:rsidRPr="00ED6E10">
        <w:rPr>
          <w:rFonts w:ascii="Times New Roman" w:hAnsi="Times New Roman"/>
          <w:szCs w:val="24"/>
        </w:rPr>
        <w:t xml:space="preserve"> </w:t>
      </w:r>
      <w:r w:rsidRPr="00EE02E4">
        <w:rPr>
          <w:rFonts w:ascii="Times New Roman" w:hAnsi="Times New Roman"/>
          <w:szCs w:val="24"/>
        </w:rPr>
        <w:t>18501:001:1412</w:t>
      </w:r>
      <w:r w:rsidR="00ED6E10" w:rsidRPr="00ED6E10">
        <w:rPr>
          <w:rFonts w:ascii="Times New Roman" w:hAnsi="Times New Roman"/>
          <w:szCs w:val="24"/>
        </w:rPr>
        <w:t>;</w:t>
      </w:r>
    </w:p>
    <w:p w14:paraId="4B1AA0B1" w14:textId="2C4374B4"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Meistrite tee</w:t>
      </w:r>
      <w:r w:rsidR="00ED6E10">
        <w:rPr>
          <w:rFonts w:ascii="Times New Roman" w:hAnsi="Times New Roman"/>
          <w:szCs w:val="24"/>
        </w:rPr>
        <w:t xml:space="preserve">, </w:t>
      </w:r>
      <w:r w:rsidRPr="00EE02E4">
        <w:rPr>
          <w:rFonts w:ascii="Times New Roman" w:hAnsi="Times New Roman"/>
          <w:szCs w:val="24"/>
        </w:rPr>
        <w:t>29101:001:0331</w:t>
      </w:r>
      <w:r w:rsidR="00ED6E10">
        <w:rPr>
          <w:rFonts w:ascii="Times New Roman" w:hAnsi="Times New Roman"/>
          <w:szCs w:val="24"/>
        </w:rPr>
        <w:t>;</w:t>
      </w:r>
    </w:p>
    <w:p w14:paraId="5C9EE8EF" w14:textId="583EB438"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22260 Vana-</w:t>
      </w:r>
      <w:proofErr w:type="spellStart"/>
      <w:r w:rsidRPr="00EE02E4">
        <w:rPr>
          <w:rFonts w:ascii="Times New Roman" w:hAnsi="Times New Roman"/>
          <w:szCs w:val="24"/>
        </w:rPr>
        <w:t>Kastre</w:t>
      </w:r>
      <w:proofErr w:type="spellEnd"/>
      <w:r w:rsidRPr="00EE02E4">
        <w:rPr>
          <w:rFonts w:ascii="Times New Roman" w:hAnsi="Times New Roman"/>
          <w:szCs w:val="24"/>
        </w:rPr>
        <w:t xml:space="preserve"> - Roiu tee L2</w:t>
      </w:r>
      <w:r w:rsidR="00ED6E10">
        <w:rPr>
          <w:rFonts w:ascii="Times New Roman" w:hAnsi="Times New Roman"/>
          <w:szCs w:val="24"/>
        </w:rPr>
        <w:t xml:space="preserve">, </w:t>
      </w:r>
      <w:r w:rsidRPr="00EE02E4">
        <w:rPr>
          <w:rFonts w:ascii="Times New Roman" w:hAnsi="Times New Roman"/>
          <w:szCs w:val="24"/>
        </w:rPr>
        <w:t>18502:003:0033</w:t>
      </w:r>
      <w:r w:rsidR="00ED6E10">
        <w:rPr>
          <w:rFonts w:ascii="Times New Roman" w:hAnsi="Times New Roman"/>
          <w:szCs w:val="24"/>
        </w:rPr>
        <w:t>;</w:t>
      </w:r>
    </w:p>
    <w:p w14:paraId="3B4CD866" w14:textId="74ACC7EE"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Männi tn 6</w:t>
      </w:r>
      <w:r w:rsidR="00ED6E10">
        <w:rPr>
          <w:rFonts w:ascii="Times New Roman" w:hAnsi="Times New Roman"/>
          <w:szCs w:val="24"/>
        </w:rPr>
        <w:t xml:space="preserve">, </w:t>
      </w:r>
      <w:r w:rsidRPr="00EE02E4">
        <w:rPr>
          <w:rFonts w:ascii="Times New Roman" w:hAnsi="Times New Roman"/>
          <w:szCs w:val="24"/>
        </w:rPr>
        <w:t>18502:003:0065</w:t>
      </w:r>
      <w:r w:rsidR="00ED6E10">
        <w:rPr>
          <w:rFonts w:ascii="Times New Roman" w:hAnsi="Times New Roman"/>
          <w:szCs w:val="24"/>
        </w:rPr>
        <w:t>;</w:t>
      </w:r>
    </w:p>
    <w:p w14:paraId="1436E8AA" w14:textId="0A7506B1"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Männi tn 2a</w:t>
      </w:r>
      <w:r w:rsidR="00ED6E10">
        <w:rPr>
          <w:rFonts w:ascii="Times New Roman" w:hAnsi="Times New Roman"/>
          <w:szCs w:val="24"/>
        </w:rPr>
        <w:t xml:space="preserve">, </w:t>
      </w:r>
      <w:r w:rsidRPr="00EE02E4">
        <w:rPr>
          <w:rFonts w:ascii="Times New Roman" w:hAnsi="Times New Roman"/>
          <w:szCs w:val="24"/>
        </w:rPr>
        <w:t>29101:001:0882</w:t>
      </w:r>
      <w:r w:rsidR="00ED6E10">
        <w:rPr>
          <w:rFonts w:ascii="Times New Roman" w:hAnsi="Times New Roman"/>
          <w:szCs w:val="24"/>
        </w:rPr>
        <w:t>;</w:t>
      </w:r>
    </w:p>
    <w:p w14:paraId="63260B25" w14:textId="520DCFC1"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Männi tänav</w:t>
      </w:r>
      <w:r w:rsidR="00ED6E10">
        <w:rPr>
          <w:rFonts w:ascii="Times New Roman" w:hAnsi="Times New Roman"/>
          <w:szCs w:val="24"/>
        </w:rPr>
        <w:t xml:space="preserve">, </w:t>
      </w:r>
      <w:r w:rsidRPr="00EE02E4">
        <w:rPr>
          <w:rFonts w:ascii="Times New Roman" w:hAnsi="Times New Roman"/>
          <w:szCs w:val="24"/>
        </w:rPr>
        <w:t>29101:001:0253</w:t>
      </w:r>
      <w:r w:rsidR="00ED6E10">
        <w:rPr>
          <w:rFonts w:ascii="Times New Roman" w:hAnsi="Times New Roman"/>
          <w:szCs w:val="24"/>
        </w:rPr>
        <w:t>;</w:t>
      </w:r>
    </w:p>
    <w:p w14:paraId="1447EF08" w14:textId="796FA52A"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Tordipõllu</w:t>
      </w:r>
      <w:r w:rsidR="00ED6E10">
        <w:rPr>
          <w:rFonts w:ascii="Times New Roman" w:hAnsi="Times New Roman"/>
          <w:szCs w:val="24"/>
        </w:rPr>
        <w:t xml:space="preserve">, </w:t>
      </w:r>
      <w:r w:rsidRPr="00EE02E4">
        <w:rPr>
          <w:rFonts w:ascii="Times New Roman" w:hAnsi="Times New Roman"/>
          <w:szCs w:val="24"/>
        </w:rPr>
        <w:t>29101:001:0274</w:t>
      </w:r>
      <w:r w:rsidR="00ED6E10">
        <w:rPr>
          <w:rFonts w:ascii="Times New Roman" w:hAnsi="Times New Roman"/>
          <w:szCs w:val="24"/>
        </w:rPr>
        <w:t>;</w:t>
      </w:r>
    </w:p>
    <w:p w14:paraId="27909164" w14:textId="1582D439" w:rsidR="00ED6E10" w:rsidRDefault="00EE02E4" w:rsidP="00ED6E10">
      <w:pPr>
        <w:numPr>
          <w:ilvl w:val="0"/>
          <w:numId w:val="7"/>
        </w:numPr>
        <w:spacing w:before="0" w:after="0"/>
        <w:jc w:val="left"/>
        <w:rPr>
          <w:rFonts w:ascii="Times New Roman" w:hAnsi="Times New Roman"/>
          <w:szCs w:val="24"/>
        </w:rPr>
      </w:pPr>
      <w:r w:rsidRPr="00EE02E4">
        <w:rPr>
          <w:rFonts w:ascii="Times New Roman" w:hAnsi="Times New Roman"/>
          <w:szCs w:val="24"/>
        </w:rPr>
        <w:t>Tordi</w:t>
      </w:r>
      <w:r w:rsidR="00ED6E10">
        <w:rPr>
          <w:rFonts w:ascii="Times New Roman" w:hAnsi="Times New Roman"/>
          <w:szCs w:val="24"/>
        </w:rPr>
        <w:t xml:space="preserve">, </w:t>
      </w:r>
      <w:r w:rsidRPr="00EE02E4">
        <w:rPr>
          <w:rFonts w:ascii="Times New Roman" w:hAnsi="Times New Roman"/>
          <w:szCs w:val="24"/>
        </w:rPr>
        <w:t>18502:003:0278</w:t>
      </w:r>
      <w:r w:rsidR="00ED6E10">
        <w:rPr>
          <w:rFonts w:ascii="Times New Roman" w:hAnsi="Times New Roman"/>
          <w:szCs w:val="24"/>
        </w:rPr>
        <w:t>;</w:t>
      </w:r>
    </w:p>
    <w:p w14:paraId="4212D5D2" w14:textId="472FD0D6" w:rsidR="00ED6E10" w:rsidRDefault="00EE02E4" w:rsidP="00ED6E10">
      <w:pPr>
        <w:numPr>
          <w:ilvl w:val="0"/>
          <w:numId w:val="7"/>
        </w:numPr>
        <w:spacing w:before="0" w:after="0"/>
        <w:jc w:val="left"/>
        <w:rPr>
          <w:rFonts w:ascii="Times New Roman" w:hAnsi="Times New Roman"/>
          <w:szCs w:val="24"/>
        </w:rPr>
      </w:pPr>
      <w:proofErr w:type="spellStart"/>
      <w:r w:rsidRPr="00EE02E4">
        <w:rPr>
          <w:rFonts w:ascii="Times New Roman" w:hAnsi="Times New Roman"/>
          <w:szCs w:val="24"/>
        </w:rPr>
        <w:t>Lumina</w:t>
      </w:r>
      <w:proofErr w:type="spellEnd"/>
      <w:r w:rsidR="00ED6E10">
        <w:rPr>
          <w:rFonts w:ascii="Times New Roman" w:hAnsi="Times New Roman"/>
          <w:szCs w:val="24"/>
        </w:rPr>
        <w:t xml:space="preserve">, </w:t>
      </w:r>
      <w:r w:rsidRPr="00EE02E4">
        <w:rPr>
          <w:rFonts w:ascii="Times New Roman" w:hAnsi="Times New Roman"/>
          <w:szCs w:val="24"/>
        </w:rPr>
        <w:t>18502:003:0130</w:t>
      </w:r>
      <w:r w:rsidR="00ED6E10">
        <w:rPr>
          <w:rFonts w:ascii="Times New Roman" w:hAnsi="Times New Roman"/>
          <w:szCs w:val="24"/>
        </w:rPr>
        <w:t>;</w:t>
      </w:r>
    </w:p>
    <w:p w14:paraId="6C5895E0" w14:textId="58DD4A36" w:rsidR="00D20509" w:rsidRDefault="00EE02E4">
      <w:pPr>
        <w:numPr>
          <w:ilvl w:val="0"/>
          <w:numId w:val="7"/>
        </w:numPr>
        <w:spacing w:before="0" w:after="0"/>
        <w:jc w:val="left"/>
        <w:rPr>
          <w:rFonts w:ascii="Times New Roman" w:hAnsi="Times New Roman"/>
          <w:szCs w:val="24"/>
        </w:rPr>
      </w:pPr>
      <w:bookmarkStart w:id="37" w:name="_Hlk202693511"/>
      <w:r w:rsidRPr="00EE02E4">
        <w:rPr>
          <w:rFonts w:ascii="Times New Roman" w:hAnsi="Times New Roman"/>
          <w:szCs w:val="24"/>
        </w:rPr>
        <w:t>Alajaama tee</w:t>
      </w:r>
      <w:r w:rsidR="00D20509">
        <w:rPr>
          <w:rFonts w:ascii="Times New Roman" w:hAnsi="Times New Roman"/>
          <w:szCs w:val="24"/>
        </w:rPr>
        <w:t xml:space="preserve">, </w:t>
      </w:r>
      <w:r w:rsidRPr="00EE02E4">
        <w:rPr>
          <w:rFonts w:ascii="Times New Roman" w:hAnsi="Times New Roman"/>
          <w:szCs w:val="24"/>
        </w:rPr>
        <w:t>29101:001:1092</w:t>
      </w:r>
      <w:bookmarkEnd w:id="37"/>
      <w:r>
        <w:rPr>
          <w:rFonts w:ascii="Times New Roman" w:hAnsi="Times New Roman"/>
          <w:szCs w:val="24"/>
        </w:rPr>
        <w:t>.</w:t>
      </w:r>
    </w:p>
    <w:p w14:paraId="3EC043EB" w14:textId="585D18E5" w:rsidR="00F72880" w:rsidRPr="008B3743" w:rsidRDefault="00F72880" w:rsidP="00F72880">
      <w:pPr>
        <w:pStyle w:val="Pealkiri2"/>
        <w:rPr>
          <w:szCs w:val="24"/>
        </w:rPr>
      </w:pPr>
      <w:bookmarkStart w:id="38" w:name="_Toc465971779"/>
      <w:bookmarkStart w:id="39" w:name="_Toc473570718"/>
      <w:bookmarkStart w:id="40" w:name="_Toc210140496"/>
      <w:r w:rsidRPr="008B3743">
        <w:rPr>
          <w:szCs w:val="24"/>
        </w:rPr>
        <w:t>Uuringute tulemuste kokkuvõte</w:t>
      </w:r>
      <w:bookmarkEnd w:id="38"/>
      <w:bookmarkEnd w:id="39"/>
      <w:bookmarkEnd w:id="40"/>
    </w:p>
    <w:p w14:paraId="50D5F8CA" w14:textId="77777777" w:rsidR="00B12D43" w:rsidRPr="008B3743" w:rsidRDefault="00F72880" w:rsidP="00D661A6">
      <w:pPr>
        <w:pStyle w:val="Pealkiri3"/>
        <w:rPr>
          <w:szCs w:val="24"/>
        </w:rPr>
      </w:pPr>
      <w:bookmarkStart w:id="41" w:name="_Toc465971780"/>
      <w:bookmarkStart w:id="42" w:name="_Toc473570719"/>
      <w:bookmarkStart w:id="43" w:name="_Hlk181556096"/>
      <w:bookmarkStart w:id="44" w:name="_Toc210140497"/>
      <w:r w:rsidRPr="008B3743">
        <w:rPr>
          <w:szCs w:val="24"/>
        </w:rPr>
        <w:t>Ehitusgeodeetilised uuringud</w:t>
      </w:r>
      <w:bookmarkEnd w:id="41"/>
      <w:bookmarkEnd w:id="42"/>
      <w:bookmarkEnd w:id="44"/>
    </w:p>
    <w:bookmarkEnd w:id="43"/>
    <w:p w14:paraId="0C557369" w14:textId="48DC2265" w:rsidR="009E2841" w:rsidRDefault="00F72880" w:rsidP="00F72880">
      <w:pPr>
        <w:spacing w:before="0" w:after="0"/>
        <w:ind w:left="0"/>
        <w:rPr>
          <w:rFonts w:ascii="Times New Roman" w:hAnsi="Times New Roman"/>
          <w:szCs w:val="24"/>
        </w:rPr>
      </w:pPr>
      <w:r w:rsidRPr="008B3743">
        <w:rPr>
          <w:rFonts w:ascii="Times New Roman" w:hAnsi="Times New Roman"/>
          <w:szCs w:val="24"/>
        </w:rPr>
        <w:t xml:space="preserve">Ehitusgeodeetilised uurimistööd teostas </w:t>
      </w:r>
      <w:proofErr w:type="spellStart"/>
      <w:r w:rsidR="00EE02E4">
        <w:rPr>
          <w:rFonts w:ascii="Times New Roman" w:hAnsi="Times New Roman"/>
          <w:szCs w:val="24"/>
        </w:rPr>
        <w:t>Metricus</w:t>
      </w:r>
      <w:proofErr w:type="spellEnd"/>
      <w:r w:rsidR="00B37215" w:rsidRPr="008B3743">
        <w:rPr>
          <w:rFonts w:ascii="Times New Roman" w:hAnsi="Times New Roman"/>
          <w:szCs w:val="24"/>
        </w:rPr>
        <w:t xml:space="preserve"> OÜ</w:t>
      </w:r>
      <w:r w:rsidR="007B7697" w:rsidRPr="008B3743">
        <w:rPr>
          <w:rFonts w:ascii="Times New Roman" w:hAnsi="Times New Roman"/>
          <w:szCs w:val="24"/>
        </w:rPr>
        <w:t xml:space="preserve"> </w:t>
      </w:r>
      <w:r w:rsidR="00EE02E4">
        <w:rPr>
          <w:rFonts w:ascii="Times New Roman" w:hAnsi="Times New Roman"/>
          <w:szCs w:val="24"/>
        </w:rPr>
        <w:t>augustis</w:t>
      </w:r>
      <w:r w:rsidR="007B7697" w:rsidRPr="008B3743">
        <w:rPr>
          <w:rFonts w:ascii="Times New Roman" w:hAnsi="Times New Roman"/>
          <w:szCs w:val="24"/>
        </w:rPr>
        <w:t xml:space="preserve"> 20</w:t>
      </w:r>
      <w:r w:rsidR="00294554">
        <w:rPr>
          <w:rFonts w:ascii="Times New Roman" w:hAnsi="Times New Roman"/>
          <w:szCs w:val="24"/>
        </w:rPr>
        <w:t>2</w:t>
      </w:r>
      <w:r w:rsidR="00EE02E4">
        <w:rPr>
          <w:rFonts w:ascii="Times New Roman" w:hAnsi="Times New Roman"/>
          <w:szCs w:val="24"/>
        </w:rPr>
        <w:t>5</w:t>
      </w:r>
      <w:r w:rsidR="007B7697" w:rsidRPr="008B3743">
        <w:rPr>
          <w:rFonts w:ascii="Times New Roman" w:hAnsi="Times New Roman"/>
          <w:szCs w:val="24"/>
        </w:rPr>
        <w:t>.a.</w:t>
      </w:r>
      <w:r w:rsidRPr="008B3743">
        <w:rPr>
          <w:rFonts w:ascii="Times New Roman" w:hAnsi="Times New Roman"/>
          <w:szCs w:val="24"/>
        </w:rPr>
        <w:t xml:space="preserve"> </w:t>
      </w:r>
      <w:r w:rsidR="00160DE7" w:rsidRPr="008B3743">
        <w:rPr>
          <w:rFonts w:ascii="Times New Roman" w:hAnsi="Times New Roman"/>
          <w:szCs w:val="24"/>
        </w:rPr>
        <w:t>Töö nr</w:t>
      </w:r>
      <w:r w:rsidR="007B7697" w:rsidRPr="008B3743">
        <w:rPr>
          <w:rFonts w:ascii="Times New Roman" w:hAnsi="Times New Roman"/>
          <w:szCs w:val="24"/>
        </w:rPr>
        <w:t xml:space="preserve"> </w:t>
      </w:r>
      <w:r w:rsidR="00EE02E4">
        <w:rPr>
          <w:rFonts w:ascii="Times New Roman" w:hAnsi="Times New Roman"/>
          <w:szCs w:val="24"/>
        </w:rPr>
        <w:t>25G9641</w:t>
      </w:r>
      <w:r w:rsidR="007036DF">
        <w:rPr>
          <w:rFonts w:ascii="Times New Roman" w:hAnsi="Times New Roman"/>
          <w:szCs w:val="24"/>
        </w:rPr>
        <w:t>.</w:t>
      </w:r>
      <w:r w:rsidRPr="008B3743">
        <w:rPr>
          <w:rFonts w:ascii="Times New Roman" w:hAnsi="Times New Roman"/>
          <w:szCs w:val="24"/>
        </w:rPr>
        <w:t xml:space="preserve"> Koordinaadid on </w:t>
      </w:r>
      <w:proofErr w:type="spellStart"/>
      <w:r w:rsidRPr="008B3743">
        <w:rPr>
          <w:rFonts w:ascii="Times New Roman" w:hAnsi="Times New Roman"/>
          <w:szCs w:val="24"/>
        </w:rPr>
        <w:t>L-Est</w:t>
      </w:r>
      <w:proofErr w:type="spellEnd"/>
      <w:r w:rsidRPr="008B3743">
        <w:rPr>
          <w:rFonts w:ascii="Times New Roman" w:hAnsi="Times New Roman"/>
          <w:szCs w:val="24"/>
        </w:rPr>
        <w:t xml:space="preserve"> 97 süsteemis, kõrgused </w:t>
      </w:r>
      <w:r w:rsidR="007B7697" w:rsidRPr="008B3743">
        <w:rPr>
          <w:rFonts w:ascii="Times New Roman" w:hAnsi="Times New Roman"/>
          <w:szCs w:val="24"/>
        </w:rPr>
        <w:t>EH2000</w:t>
      </w:r>
      <w:r w:rsidRPr="008B3743">
        <w:rPr>
          <w:rFonts w:ascii="Times New Roman" w:hAnsi="Times New Roman"/>
          <w:szCs w:val="24"/>
        </w:rPr>
        <w:t xml:space="preserve"> süsteemis. </w:t>
      </w:r>
      <w:r w:rsidR="00D723CB" w:rsidRPr="00D723CB">
        <w:rPr>
          <w:rFonts w:ascii="Times New Roman" w:hAnsi="Times New Roman"/>
          <w:szCs w:val="24"/>
        </w:rPr>
        <w:t xml:space="preserve">Katastriüksuste piirid on saadud Maa-ametist seisuga </w:t>
      </w:r>
      <w:r w:rsidR="00EE02E4">
        <w:rPr>
          <w:rFonts w:ascii="Times New Roman" w:hAnsi="Times New Roman"/>
          <w:szCs w:val="24"/>
        </w:rPr>
        <w:t>15</w:t>
      </w:r>
      <w:r w:rsidR="00B270C3">
        <w:rPr>
          <w:rFonts w:ascii="Times New Roman" w:hAnsi="Times New Roman"/>
          <w:szCs w:val="24"/>
        </w:rPr>
        <w:t>.0</w:t>
      </w:r>
      <w:r w:rsidR="00EE02E4">
        <w:rPr>
          <w:rFonts w:ascii="Times New Roman" w:hAnsi="Times New Roman"/>
          <w:szCs w:val="24"/>
        </w:rPr>
        <w:t>8</w:t>
      </w:r>
      <w:r w:rsidR="00B270C3">
        <w:rPr>
          <w:rFonts w:ascii="Times New Roman" w:hAnsi="Times New Roman"/>
          <w:szCs w:val="24"/>
        </w:rPr>
        <w:t>.</w:t>
      </w:r>
      <w:r w:rsidR="00D723CB" w:rsidRPr="00D723CB">
        <w:rPr>
          <w:rFonts w:ascii="Times New Roman" w:hAnsi="Times New Roman"/>
          <w:szCs w:val="24"/>
        </w:rPr>
        <w:t>202</w:t>
      </w:r>
      <w:r w:rsidR="00EE02E4">
        <w:rPr>
          <w:rFonts w:ascii="Times New Roman" w:hAnsi="Times New Roman"/>
          <w:szCs w:val="24"/>
        </w:rPr>
        <w:t>5</w:t>
      </w:r>
      <w:r w:rsidR="00D723CB" w:rsidRPr="00D723CB">
        <w:rPr>
          <w:rFonts w:ascii="Times New Roman" w:hAnsi="Times New Roman"/>
          <w:szCs w:val="24"/>
        </w:rPr>
        <w:t>.a.</w:t>
      </w:r>
      <w:r w:rsidR="00D661A6" w:rsidRPr="008B3743">
        <w:rPr>
          <w:rFonts w:ascii="Times New Roman" w:hAnsi="Times New Roman"/>
          <w:szCs w:val="24"/>
        </w:rPr>
        <w:t xml:space="preserve"> </w:t>
      </w:r>
      <w:r w:rsidR="007036DF">
        <w:rPr>
          <w:rFonts w:ascii="Times New Roman" w:hAnsi="Times New Roman"/>
          <w:szCs w:val="24"/>
        </w:rPr>
        <w:t xml:space="preserve"> </w:t>
      </w:r>
    </w:p>
    <w:p w14:paraId="55846B91" w14:textId="40204A64" w:rsidR="007036DF" w:rsidRPr="007036DF" w:rsidRDefault="007036DF" w:rsidP="007036DF">
      <w:pPr>
        <w:ind w:left="0"/>
        <w:rPr>
          <w:rFonts w:ascii="Times New Roman" w:hAnsi="Times New Roman"/>
          <w:szCs w:val="24"/>
        </w:rPr>
      </w:pPr>
      <w:r w:rsidRPr="007036DF">
        <w:rPr>
          <w:rFonts w:ascii="Times New Roman" w:hAnsi="Times New Roman"/>
          <w:szCs w:val="24"/>
        </w:rPr>
        <w:t xml:space="preserve">kergliiklustee rajamiseks on rahuldavad. </w:t>
      </w:r>
      <w:proofErr w:type="spellStart"/>
      <w:r w:rsidRPr="007036DF">
        <w:rPr>
          <w:rFonts w:ascii="Times New Roman" w:hAnsi="Times New Roman"/>
          <w:szCs w:val="24"/>
        </w:rPr>
        <w:t>Surfide</w:t>
      </w:r>
      <w:proofErr w:type="spellEnd"/>
      <w:r w:rsidRPr="007036DF">
        <w:rPr>
          <w:rFonts w:ascii="Times New Roman" w:hAnsi="Times New Roman"/>
          <w:szCs w:val="24"/>
        </w:rPr>
        <w:t xml:space="preserve"> kaevamise ajal pinnase vett ei täheldatud.</w:t>
      </w:r>
    </w:p>
    <w:p w14:paraId="02B67F6E" w14:textId="4298E784" w:rsidR="003203A0" w:rsidRPr="008B3743" w:rsidRDefault="003203A0" w:rsidP="009A7C32">
      <w:pPr>
        <w:pStyle w:val="Pealkiri1"/>
        <w:rPr>
          <w:sz w:val="24"/>
          <w:szCs w:val="24"/>
        </w:rPr>
      </w:pPr>
      <w:bookmarkStart w:id="45" w:name="_Toc465971783"/>
      <w:bookmarkStart w:id="46" w:name="_Toc473570722"/>
      <w:bookmarkStart w:id="47" w:name="_Toc210140498"/>
      <w:r w:rsidRPr="008B3743">
        <w:rPr>
          <w:sz w:val="24"/>
          <w:szCs w:val="24"/>
        </w:rPr>
        <w:t>PROJEKTLAHENDUS</w:t>
      </w:r>
      <w:bookmarkEnd w:id="45"/>
      <w:bookmarkEnd w:id="46"/>
      <w:bookmarkEnd w:id="47"/>
    </w:p>
    <w:p w14:paraId="2E435895" w14:textId="77777777" w:rsidR="003203A0" w:rsidRPr="008B3743" w:rsidRDefault="003203A0" w:rsidP="003203A0">
      <w:pPr>
        <w:pStyle w:val="Pealkiri2"/>
        <w:rPr>
          <w:szCs w:val="24"/>
        </w:rPr>
      </w:pPr>
      <w:bookmarkStart w:id="48" w:name="_Toc465971784"/>
      <w:bookmarkStart w:id="49" w:name="_Toc473570723"/>
      <w:bookmarkStart w:id="50" w:name="_Toc210140499"/>
      <w:r w:rsidRPr="008B3743">
        <w:rPr>
          <w:szCs w:val="24"/>
        </w:rPr>
        <w:t>Üldandmed</w:t>
      </w:r>
      <w:bookmarkEnd w:id="48"/>
      <w:bookmarkEnd w:id="49"/>
      <w:bookmarkEnd w:id="50"/>
    </w:p>
    <w:p w14:paraId="1A1980B7" w14:textId="6B873A44" w:rsidR="003203A0" w:rsidRDefault="009D2EC9" w:rsidP="00D45CDC">
      <w:pPr>
        <w:autoSpaceDE w:val="0"/>
        <w:autoSpaceDN w:val="0"/>
        <w:adjustRightInd w:val="0"/>
        <w:spacing w:before="0" w:after="0" w:line="258" w:lineRule="atLeast"/>
        <w:ind w:left="0"/>
        <w:rPr>
          <w:rFonts w:ascii="Times New Roman" w:hAnsi="Times New Roman"/>
          <w:szCs w:val="24"/>
        </w:rPr>
      </w:pPr>
      <w:r>
        <w:rPr>
          <w:rFonts w:ascii="Times New Roman" w:hAnsi="Times New Roman"/>
          <w:szCs w:val="24"/>
        </w:rPr>
        <w:t>Tänav ja parkla</w:t>
      </w:r>
      <w:r w:rsidR="004F2B0A" w:rsidRPr="008B3743">
        <w:rPr>
          <w:rFonts w:ascii="Times New Roman" w:hAnsi="Times New Roman"/>
          <w:szCs w:val="24"/>
        </w:rPr>
        <w:t xml:space="preserve"> on projekteeritud lähtuvalt p. 1.</w:t>
      </w:r>
      <w:r w:rsidR="00A36E68">
        <w:rPr>
          <w:rFonts w:ascii="Times New Roman" w:hAnsi="Times New Roman"/>
          <w:szCs w:val="24"/>
        </w:rPr>
        <w:t>4</w:t>
      </w:r>
      <w:r w:rsidR="004F2B0A" w:rsidRPr="008B3743">
        <w:rPr>
          <w:rFonts w:ascii="Times New Roman" w:hAnsi="Times New Roman"/>
          <w:szCs w:val="24"/>
        </w:rPr>
        <w:t xml:space="preserve">. nimetatud </w:t>
      </w:r>
      <w:r w:rsidR="00EE02E4">
        <w:rPr>
          <w:rFonts w:ascii="Times New Roman" w:hAnsi="Times New Roman"/>
          <w:szCs w:val="24"/>
        </w:rPr>
        <w:t>tehnilisest kirjeldusest</w:t>
      </w:r>
      <w:r w:rsidR="004F2B0A" w:rsidRPr="008B3743">
        <w:rPr>
          <w:rFonts w:ascii="Times New Roman" w:hAnsi="Times New Roman"/>
          <w:szCs w:val="24"/>
        </w:rPr>
        <w:t>.</w:t>
      </w:r>
    </w:p>
    <w:p w14:paraId="53A9BE80" w14:textId="7659616A" w:rsidR="00ED6E10" w:rsidRPr="00D45CDC" w:rsidRDefault="00ED6E10" w:rsidP="00ED6E10">
      <w:pPr>
        <w:numPr>
          <w:ilvl w:val="0"/>
          <w:numId w:val="8"/>
        </w:numPr>
        <w:autoSpaceDE w:val="0"/>
        <w:autoSpaceDN w:val="0"/>
        <w:adjustRightInd w:val="0"/>
        <w:spacing w:before="0" w:after="0"/>
        <w:jc w:val="left"/>
        <w:rPr>
          <w:rFonts w:ascii="Times New Roman" w:hAnsi="Times New Roman"/>
          <w:szCs w:val="24"/>
          <w:lang w:eastAsia="et-EE"/>
        </w:rPr>
      </w:pPr>
      <w:r>
        <w:rPr>
          <w:rFonts w:ascii="Times New Roman" w:hAnsi="Times New Roman"/>
          <w:szCs w:val="24"/>
          <w:lang w:eastAsia="et-EE"/>
        </w:rPr>
        <w:t xml:space="preserve">Kergliiklustee pikkus </w:t>
      </w:r>
      <w:r w:rsidR="004E533D">
        <w:rPr>
          <w:rFonts w:ascii="Times New Roman" w:hAnsi="Times New Roman"/>
          <w:szCs w:val="24"/>
          <w:lang w:eastAsia="et-EE"/>
        </w:rPr>
        <w:t>845</w:t>
      </w:r>
      <w:r>
        <w:rPr>
          <w:rFonts w:ascii="Times New Roman" w:hAnsi="Times New Roman"/>
          <w:szCs w:val="24"/>
          <w:lang w:eastAsia="et-EE"/>
        </w:rPr>
        <w:t xml:space="preserve"> m;</w:t>
      </w:r>
    </w:p>
    <w:p w14:paraId="5F6BA4D3" w14:textId="40F8CBDC" w:rsidR="003203A0" w:rsidRDefault="009D2EC9">
      <w:pPr>
        <w:numPr>
          <w:ilvl w:val="0"/>
          <w:numId w:val="8"/>
        </w:numPr>
        <w:autoSpaceDE w:val="0"/>
        <w:autoSpaceDN w:val="0"/>
        <w:adjustRightInd w:val="0"/>
        <w:spacing w:before="0" w:after="0"/>
        <w:jc w:val="left"/>
        <w:rPr>
          <w:rFonts w:ascii="Times New Roman" w:hAnsi="Times New Roman"/>
          <w:szCs w:val="24"/>
          <w:lang w:eastAsia="et-EE"/>
        </w:rPr>
      </w:pPr>
      <w:r>
        <w:rPr>
          <w:rFonts w:ascii="Times New Roman" w:hAnsi="Times New Roman"/>
          <w:szCs w:val="24"/>
          <w:lang w:eastAsia="et-EE"/>
        </w:rPr>
        <w:t>Sõidut</w:t>
      </w:r>
      <w:r w:rsidR="004F2B0A" w:rsidRPr="008B3743">
        <w:rPr>
          <w:rFonts w:ascii="Times New Roman" w:hAnsi="Times New Roman"/>
          <w:szCs w:val="24"/>
          <w:lang w:eastAsia="et-EE"/>
        </w:rPr>
        <w:t>ee</w:t>
      </w:r>
      <w:r>
        <w:rPr>
          <w:rFonts w:ascii="Times New Roman" w:hAnsi="Times New Roman"/>
          <w:szCs w:val="24"/>
          <w:lang w:eastAsia="et-EE"/>
        </w:rPr>
        <w:t xml:space="preserve"> </w:t>
      </w:r>
      <w:r w:rsidR="004F2B0A" w:rsidRPr="008B3743">
        <w:rPr>
          <w:rFonts w:ascii="Times New Roman" w:hAnsi="Times New Roman"/>
          <w:szCs w:val="24"/>
          <w:lang w:eastAsia="et-EE"/>
        </w:rPr>
        <w:t>kate</w:t>
      </w:r>
      <w:r w:rsidR="003203A0" w:rsidRPr="008B3743">
        <w:rPr>
          <w:rFonts w:ascii="Times New Roman" w:hAnsi="Times New Roman"/>
          <w:szCs w:val="24"/>
          <w:lang w:eastAsia="et-EE"/>
        </w:rPr>
        <w:t>: asfalt</w:t>
      </w:r>
      <w:r w:rsidR="00593106" w:rsidRPr="008B3743">
        <w:rPr>
          <w:rFonts w:ascii="Times New Roman" w:hAnsi="Times New Roman"/>
          <w:szCs w:val="24"/>
          <w:lang w:eastAsia="et-EE"/>
        </w:rPr>
        <w:t>betoon</w:t>
      </w:r>
      <w:r w:rsidR="00D41724" w:rsidRPr="008B3743">
        <w:rPr>
          <w:rFonts w:ascii="Times New Roman" w:hAnsi="Times New Roman"/>
          <w:szCs w:val="24"/>
          <w:lang w:eastAsia="et-EE"/>
        </w:rPr>
        <w:t>;</w:t>
      </w:r>
    </w:p>
    <w:p w14:paraId="6FD745D1" w14:textId="56680B1D" w:rsidR="009D2EC9" w:rsidRDefault="009D2EC9">
      <w:pPr>
        <w:numPr>
          <w:ilvl w:val="0"/>
          <w:numId w:val="8"/>
        </w:numPr>
        <w:autoSpaceDE w:val="0"/>
        <w:autoSpaceDN w:val="0"/>
        <w:adjustRightInd w:val="0"/>
        <w:spacing w:before="0" w:after="0"/>
        <w:jc w:val="left"/>
        <w:rPr>
          <w:rFonts w:ascii="Times New Roman" w:hAnsi="Times New Roman"/>
          <w:szCs w:val="24"/>
          <w:lang w:eastAsia="et-EE"/>
        </w:rPr>
      </w:pPr>
      <w:r>
        <w:rPr>
          <w:rFonts w:ascii="Times New Roman" w:hAnsi="Times New Roman"/>
          <w:szCs w:val="24"/>
          <w:lang w:eastAsia="et-EE"/>
        </w:rPr>
        <w:t>K</w:t>
      </w:r>
      <w:r w:rsidR="00ED6E10">
        <w:rPr>
          <w:rFonts w:ascii="Times New Roman" w:hAnsi="Times New Roman"/>
          <w:szCs w:val="24"/>
          <w:lang w:eastAsia="et-EE"/>
        </w:rPr>
        <w:t>ergliiklustee</w:t>
      </w:r>
      <w:r>
        <w:rPr>
          <w:rFonts w:ascii="Times New Roman" w:hAnsi="Times New Roman"/>
          <w:szCs w:val="24"/>
          <w:lang w:eastAsia="et-EE"/>
        </w:rPr>
        <w:t xml:space="preserve"> kate: </w:t>
      </w:r>
      <w:r w:rsidR="007036DF">
        <w:rPr>
          <w:rFonts w:ascii="Times New Roman" w:hAnsi="Times New Roman"/>
          <w:szCs w:val="24"/>
          <w:lang w:eastAsia="et-EE"/>
        </w:rPr>
        <w:t>asfaltbetoon</w:t>
      </w:r>
      <w:r>
        <w:rPr>
          <w:rFonts w:ascii="Times New Roman" w:hAnsi="Times New Roman"/>
          <w:szCs w:val="24"/>
          <w:lang w:eastAsia="et-EE"/>
        </w:rPr>
        <w:t>;</w:t>
      </w:r>
    </w:p>
    <w:p w14:paraId="305D08F7" w14:textId="6F5B3041" w:rsidR="009D2EC9" w:rsidRDefault="007036DF">
      <w:pPr>
        <w:numPr>
          <w:ilvl w:val="0"/>
          <w:numId w:val="8"/>
        </w:numPr>
        <w:autoSpaceDE w:val="0"/>
        <w:autoSpaceDN w:val="0"/>
        <w:adjustRightInd w:val="0"/>
        <w:spacing w:before="0" w:after="0"/>
        <w:jc w:val="left"/>
        <w:rPr>
          <w:rFonts w:ascii="Times New Roman" w:hAnsi="Times New Roman"/>
          <w:szCs w:val="24"/>
          <w:lang w:eastAsia="et-EE"/>
        </w:rPr>
      </w:pPr>
      <w:r>
        <w:rPr>
          <w:rFonts w:ascii="Times New Roman" w:hAnsi="Times New Roman"/>
          <w:szCs w:val="24"/>
          <w:lang w:eastAsia="et-EE"/>
        </w:rPr>
        <w:t>Kergliiklustee</w:t>
      </w:r>
      <w:r w:rsidR="009D2EC9">
        <w:rPr>
          <w:rFonts w:ascii="Times New Roman" w:hAnsi="Times New Roman"/>
          <w:szCs w:val="24"/>
          <w:lang w:eastAsia="et-EE"/>
        </w:rPr>
        <w:t xml:space="preserve"> katte laius </w:t>
      </w:r>
      <w:r w:rsidR="004E533D">
        <w:rPr>
          <w:rFonts w:ascii="Times New Roman" w:hAnsi="Times New Roman"/>
          <w:szCs w:val="24"/>
          <w:lang w:eastAsia="et-EE"/>
        </w:rPr>
        <w:t>2,5</w:t>
      </w:r>
      <w:r w:rsidR="00B270C3">
        <w:rPr>
          <w:rFonts w:ascii="Times New Roman" w:hAnsi="Times New Roman"/>
          <w:szCs w:val="24"/>
          <w:lang w:eastAsia="et-EE"/>
        </w:rPr>
        <w:t xml:space="preserve"> m</w:t>
      </w:r>
      <w:r w:rsidR="0097391D">
        <w:rPr>
          <w:rFonts w:ascii="Times New Roman" w:hAnsi="Times New Roman"/>
          <w:szCs w:val="24"/>
          <w:lang w:eastAsia="et-EE"/>
        </w:rPr>
        <w:t>;</w:t>
      </w:r>
    </w:p>
    <w:p w14:paraId="1C362053" w14:textId="74AB1062" w:rsidR="0097391D" w:rsidRDefault="0097391D">
      <w:pPr>
        <w:numPr>
          <w:ilvl w:val="0"/>
          <w:numId w:val="8"/>
        </w:numPr>
        <w:autoSpaceDE w:val="0"/>
        <w:autoSpaceDN w:val="0"/>
        <w:adjustRightInd w:val="0"/>
        <w:spacing w:before="0" w:after="0"/>
        <w:jc w:val="left"/>
        <w:rPr>
          <w:rFonts w:ascii="Times New Roman" w:hAnsi="Times New Roman"/>
          <w:szCs w:val="24"/>
          <w:lang w:eastAsia="et-EE"/>
        </w:rPr>
      </w:pPr>
      <w:proofErr w:type="spellStart"/>
      <w:r>
        <w:rPr>
          <w:rFonts w:ascii="Times New Roman" w:hAnsi="Times New Roman"/>
          <w:szCs w:val="24"/>
          <w:lang w:eastAsia="et-EE"/>
        </w:rPr>
        <w:t>Kiirusreziim</w:t>
      </w:r>
      <w:proofErr w:type="spellEnd"/>
      <w:r>
        <w:rPr>
          <w:rFonts w:ascii="Times New Roman" w:hAnsi="Times New Roman"/>
          <w:szCs w:val="24"/>
          <w:lang w:eastAsia="et-EE"/>
        </w:rPr>
        <w:t xml:space="preserve">  50 km/h</w:t>
      </w:r>
      <w:r w:rsidR="004E533D">
        <w:rPr>
          <w:rFonts w:ascii="Times New Roman" w:hAnsi="Times New Roman"/>
          <w:szCs w:val="24"/>
          <w:lang w:eastAsia="et-EE"/>
        </w:rPr>
        <w:t xml:space="preserve">, 70 km/h </w:t>
      </w:r>
      <w:r w:rsidR="007036DF">
        <w:rPr>
          <w:rFonts w:ascii="Times New Roman" w:hAnsi="Times New Roman"/>
          <w:szCs w:val="24"/>
          <w:lang w:eastAsia="et-EE"/>
        </w:rPr>
        <w:t>ja 90 km/h</w:t>
      </w:r>
      <w:r>
        <w:rPr>
          <w:rFonts w:ascii="Times New Roman" w:hAnsi="Times New Roman"/>
          <w:szCs w:val="24"/>
          <w:lang w:eastAsia="et-EE"/>
        </w:rPr>
        <w:t>.</w:t>
      </w:r>
    </w:p>
    <w:p w14:paraId="5718E821" w14:textId="77777777" w:rsidR="003203A0" w:rsidRPr="008B3743" w:rsidRDefault="003203A0" w:rsidP="003203A0">
      <w:pPr>
        <w:pStyle w:val="Pealkiri2"/>
        <w:rPr>
          <w:szCs w:val="24"/>
        </w:rPr>
      </w:pPr>
      <w:bookmarkStart w:id="51" w:name="_Toc465971785"/>
      <w:bookmarkStart w:id="52" w:name="_Toc473570724"/>
      <w:bookmarkStart w:id="53" w:name="_Toc210140500"/>
      <w:r w:rsidRPr="008B3743">
        <w:rPr>
          <w:szCs w:val="24"/>
        </w:rPr>
        <w:lastRenderedPageBreak/>
        <w:t>Plaanilahendus</w:t>
      </w:r>
      <w:bookmarkEnd w:id="51"/>
      <w:bookmarkEnd w:id="52"/>
      <w:bookmarkEnd w:id="53"/>
    </w:p>
    <w:p w14:paraId="72EAC830" w14:textId="09E1B553" w:rsidR="000009C0" w:rsidRDefault="002C0BC3" w:rsidP="000009C0">
      <w:pPr>
        <w:spacing w:before="0" w:after="0"/>
        <w:ind w:left="0"/>
        <w:jc w:val="left"/>
        <w:rPr>
          <w:rFonts w:ascii="Times New Roman" w:hAnsi="Times New Roman"/>
          <w:szCs w:val="24"/>
        </w:rPr>
      </w:pPr>
      <w:r>
        <w:rPr>
          <w:rFonts w:ascii="Times New Roman" w:hAnsi="Times New Roman"/>
          <w:szCs w:val="24"/>
        </w:rPr>
        <w:t xml:space="preserve">Kergliiklustee algab </w:t>
      </w:r>
      <w:r w:rsidR="004E533D">
        <w:rPr>
          <w:rFonts w:ascii="Times New Roman" w:hAnsi="Times New Roman"/>
          <w:szCs w:val="24"/>
        </w:rPr>
        <w:t xml:space="preserve">varem projekteeritud Roiu tee ristmiku Põiktänava tn </w:t>
      </w:r>
      <w:proofErr w:type="spellStart"/>
      <w:r w:rsidR="004E533D">
        <w:rPr>
          <w:rFonts w:ascii="Times New Roman" w:hAnsi="Times New Roman"/>
          <w:szCs w:val="24"/>
        </w:rPr>
        <w:t>mahasõidust</w:t>
      </w:r>
      <w:proofErr w:type="spellEnd"/>
      <w:r w:rsidR="004E533D">
        <w:rPr>
          <w:rFonts w:ascii="Times New Roman" w:hAnsi="Times New Roman"/>
          <w:szCs w:val="24"/>
        </w:rPr>
        <w:t xml:space="preserve"> (Teedeprojekt OÜ töö nr. T01518) ja lõpeb Alajaama tee </w:t>
      </w:r>
      <w:proofErr w:type="spellStart"/>
      <w:r w:rsidR="004E533D">
        <w:rPr>
          <w:rFonts w:ascii="Times New Roman" w:hAnsi="Times New Roman"/>
          <w:szCs w:val="24"/>
        </w:rPr>
        <w:t>mahasõidul</w:t>
      </w:r>
      <w:proofErr w:type="spellEnd"/>
      <w:r>
        <w:rPr>
          <w:rFonts w:ascii="Times New Roman" w:hAnsi="Times New Roman"/>
          <w:szCs w:val="24"/>
        </w:rPr>
        <w:t>. Kaugus tee katte servas 4,3…</w:t>
      </w:r>
      <w:r w:rsidR="004E533D">
        <w:rPr>
          <w:rFonts w:ascii="Times New Roman" w:hAnsi="Times New Roman"/>
          <w:szCs w:val="24"/>
        </w:rPr>
        <w:t>13,2</w:t>
      </w:r>
      <w:r>
        <w:rPr>
          <w:rFonts w:ascii="Times New Roman" w:hAnsi="Times New Roman"/>
          <w:szCs w:val="24"/>
        </w:rPr>
        <w:t xml:space="preserve"> m. </w:t>
      </w:r>
      <w:r w:rsidR="00933EA7">
        <w:rPr>
          <w:rFonts w:ascii="Times New Roman" w:hAnsi="Times New Roman"/>
          <w:szCs w:val="24"/>
        </w:rPr>
        <w:t xml:space="preserve">Kergliiklustee laius  on </w:t>
      </w:r>
      <w:r w:rsidR="004E533D">
        <w:rPr>
          <w:rFonts w:ascii="Times New Roman" w:hAnsi="Times New Roman"/>
          <w:szCs w:val="24"/>
        </w:rPr>
        <w:t>2,5</w:t>
      </w:r>
      <w:r w:rsidR="00933EA7">
        <w:rPr>
          <w:rFonts w:ascii="Times New Roman" w:hAnsi="Times New Roman"/>
          <w:szCs w:val="24"/>
        </w:rPr>
        <w:t xml:space="preserve"> m.</w:t>
      </w:r>
      <w:r w:rsidR="005F7342">
        <w:rPr>
          <w:rFonts w:ascii="Times New Roman" w:hAnsi="Times New Roman"/>
          <w:szCs w:val="24"/>
        </w:rPr>
        <w:t xml:space="preserve"> Pöörderaadiused ristmikel on 5…10 m, kergliiklustee ühendustel 1,5..2 m ja </w:t>
      </w:r>
      <w:proofErr w:type="spellStart"/>
      <w:r w:rsidR="005F7342">
        <w:rPr>
          <w:rFonts w:ascii="Times New Roman" w:hAnsi="Times New Roman"/>
          <w:szCs w:val="24"/>
        </w:rPr>
        <w:t>mahasõitudel</w:t>
      </w:r>
      <w:proofErr w:type="spellEnd"/>
      <w:r w:rsidR="005F7342">
        <w:rPr>
          <w:rFonts w:ascii="Times New Roman" w:hAnsi="Times New Roman"/>
          <w:szCs w:val="24"/>
        </w:rPr>
        <w:t xml:space="preserve"> 5 m.</w:t>
      </w:r>
    </w:p>
    <w:p w14:paraId="2F072269" w14:textId="30F8CC18" w:rsidR="003203A0" w:rsidRPr="008B3743" w:rsidRDefault="003203A0" w:rsidP="002D6CFD">
      <w:pPr>
        <w:pStyle w:val="Pealkiri2"/>
        <w:rPr>
          <w:szCs w:val="24"/>
        </w:rPr>
      </w:pPr>
      <w:bookmarkStart w:id="54" w:name="_Toc452886297"/>
      <w:bookmarkStart w:id="55" w:name="_Toc452918911"/>
      <w:bookmarkStart w:id="56" w:name="_Toc452919376"/>
      <w:bookmarkStart w:id="57" w:name="_Toc465971786"/>
      <w:bookmarkStart w:id="58" w:name="_Toc473570725"/>
      <w:bookmarkStart w:id="59" w:name="_Toc210140501"/>
      <w:r w:rsidRPr="008B3743">
        <w:rPr>
          <w:szCs w:val="24"/>
        </w:rPr>
        <w:t>Vertikaalplaneering</w:t>
      </w:r>
      <w:bookmarkEnd w:id="54"/>
      <w:bookmarkEnd w:id="55"/>
      <w:bookmarkEnd w:id="56"/>
      <w:bookmarkEnd w:id="57"/>
      <w:bookmarkEnd w:id="58"/>
      <w:bookmarkEnd w:id="59"/>
    </w:p>
    <w:p w14:paraId="4A298822" w14:textId="1D6510C4" w:rsidR="00C95953" w:rsidRDefault="00C95953" w:rsidP="003203A0">
      <w:pPr>
        <w:spacing w:before="0" w:after="0"/>
        <w:ind w:left="0" w:right="-334"/>
        <w:jc w:val="left"/>
        <w:rPr>
          <w:rFonts w:ascii="Times New Roman" w:hAnsi="Times New Roman"/>
          <w:szCs w:val="24"/>
        </w:rPr>
      </w:pPr>
      <w:r w:rsidRPr="00C95953">
        <w:rPr>
          <w:rFonts w:ascii="Times New Roman" w:hAnsi="Times New Roman"/>
          <w:szCs w:val="24"/>
        </w:rPr>
        <w:t>KLT on projekteeritud ühepoolse. Projekteeritud nõlvade kalle on 1:2.</w:t>
      </w:r>
    </w:p>
    <w:p w14:paraId="00761702" w14:textId="7B52BA39" w:rsidR="008F25CD" w:rsidRDefault="00C95953" w:rsidP="00DC15D4">
      <w:pPr>
        <w:spacing w:before="0" w:after="0"/>
        <w:ind w:left="0" w:right="-334"/>
        <w:jc w:val="left"/>
        <w:rPr>
          <w:rFonts w:ascii="Times New Roman" w:hAnsi="Times New Roman"/>
          <w:szCs w:val="24"/>
        </w:rPr>
      </w:pPr>
      <w:r>
        <w:rPr>
          <w:rFonts w:ascii="Times New Roman" w:hAnsi="Times New Roman"/>
          <w:szCs w:val="24"/>
        </w:rPr>
        <w:t>Kergliiklustee</w:t>
      </w:r>
      <w:r w:rsidR="00AC7EC7">
        <w:rPr>
          <w:rFonts w:ascii="Times New Roman" w:hAnsi="Times New Roman"/>
          <w:szCs w:val="24"/>
        </w:rPr>
        <w:t xml:space="preserve"> </w:t>
      </w:r>
      <w:r w:rsidR="009C6ED1">
        <w:rPr>
          <w:rFonts w:ascii="Times New Roman" w:hAnsi="Times New Roman"/>
          <w:szCs w:val="24"/>
        </w:rPr>
        <w:t>on põikkalle 2 %.</w:t>
      </w:r>
      <w:r w:rsidR="00485AAB">
        <w:rPr>
          <w:rFonts w:ascii="Times New Roman" w:hAnsi="Times New Roman"/>
          <w:szCs w:val="24"/>
        </w:rPr>
        <w:t xml:space="preserve"> </w:t>
      </w:r>
      <w:r w:rsidR="00AF5CC2">
        <w:rPr>
          <w:rFonts w:ascii="Times New Roman" w:hAnsi="Times New Roman"/>
          <w:szCs w:val="24"/>
        </w:rPr>
        <w:t xml:space="preserve">Peenarde põikkalle 4 %. </w:t>
      </w:r>
    </w:p>
    <w:p w14:paraId="71C470C1" w14:textId="77777777" w:rsidR="003203A0" w:rsidRPr="008B3743" w:rsidRDefault="003203A0" w:rsidP="003203A0">
      <w:pPr>
        <w:pStyle w:val="Pealkiri2"/>
        <w:rPr>
          <w:szCs w:val="24"/>
        </w:rPr>
      </w:pPr>
      <w:bookmarkStart w:id="60" w:name="_Toc465971787"/>
      <w:bookmarkStart w:id="61" w:name="_Toc473570726"/>
      <w:bookmarkStart w:id="62" w:name="_Toc210140502"/>
      <w:r w:rsidRPr="008B3743">
        <w:rPr>
          <w:szCs w:val="24"/>
        </w:rPr>
        <w:t>Mull</w:t>
      </w:r>
      <w:r w:rsidR="002D6CFD" w:rsidRPr="008B3743">
        <w:rPr>
          <w:szCs w:val="24"/>
        </w:rPr>
        <w:t>E</w:t>
      </w:r>
      <w:bookmarkEnd w:id="60"/>
      <w:bookmarkEnd w:id="61"/>
      <w:bookmarkEnd w:id="62"/>
    </w:p>
    <w:p w14:paraId="182692BA" w14:textId="235017E7" w:rsidR="00C91232" w:rsidRDefault="00C91232" w:rsidP="00C91232">
      <w:pPr>
        <w:ind w:left="0"/>
        <w:rPr>
          <w:rFonts w:ascii="Times New Roman" w:hAnsi="Times New Roman"/>
          <w:szCs w:val="24"/>
        </w:rPr>
      </w:pPr>
      <w:r w:rsidRPr="008B3743">
        <w:rPr>
          <w:rFonts w:ascii="Times New Roman" w:hAnsi="Times New Roman"/>
          <w:szCs w:val="24"/>
        </w:rPr>
        <w:t>Olemasolev kasvu</w:t>
      </w:r>
      <w:r w:rsidR="00447A99" w:rsidRPr="008B3743">
        <w:rPr>
          <w:rFonts w:ascii="Times New Roman" w:hAnsi="Times New Roman"/>
          <w:szCs w:val="24"/>
        </w:rPr>
        <w:t>kiht</w:t>
      </w:r>
      <w:r w:rsidRPr="008B3743">
        <w:rPr>
          <w:rFonts w:ascii="Times New Roman" w:hAnsi="Times New Roman"/>
          <w:szCs w:val="24"/>
        </w:rPr>
        <w:t xml:space="preserve"> eemaldada kogu paksuses</w:t>
      </w:r>
      <w:r w:rsidR="005F5385">
        <w:rPr>
          <w:rFonts w:ascii="Times New Roman" w:hAnsi="Times New Roman"/>
          <w:szCs w:val="24"/>
        </w:rPr>
        <w:t xml:space="preserve"> </w:t>
      </w:r>
      <w:r w:rsidR="00C95953">
        <w:rPr>
          <w:rFonts w:ascii="Times New Roman" w:hAnsi="Times New Roman"/>
          <w:szCs w:val="24"/>
        </w:rPr>
        <w:t xml:space="preserve">KLT </w:t>
      </w:r>
      <w:r w:rsidR="00E232D4">
        <w:rPr>
          <w:rFonts w:ascii="Times New Roman" w:hAnsi="Times New Roman"/>
          <w:szCs w:val="24"/>
        </w:rPr>
        <w:t xml:space="preserve"> alt. O</w:t>
      </w:r>
      <w:r w:rsidR="005F5385">
        <w:rPr>
          <w:rFonts w:ascii="Times New Roman" w:hAnsi="Times New Roman"/>
          <w:szCs w:val="24"/>
        </w:rPr>
        <w:t xml:space="preserve">lemasoleva tänava konstruktsiooni kihid </w:t>
      </w:r>
      <w:r w:rsidR="00E232D4">
        <w:rPr>
          <w:rFonts w:ascii="Times New Roman" w:hAnsi="Times New Roman"/>
          <w:szCs w:val="24"/>
        </w:rPr>
        <w:t>eemaldada projekteeritud konstruktsiooni alumise pinnani.</w:t>
      </w:r>
      <w:r w:rsidRPr="008B3743">
        <w:rPr>
          <w:rFonts w:ascii="Times New Roman" w:hAnsi="Times New Roman"/>
          <w:szCs w:val="24"/>
        </w:rPr>
        <w:t xml:space="preserve">  </w:t>
      </w:r>
      <w:r w:rsidR="00E232D4">
        <w:rPr>
          <w:rFonts w:ascii="Times New Roman" w:hAnsi="Times New Roman"/>
          <w:szCs w:val="24"/>
        </w:rPr>
        <w:t xml:space="preserve">Mulde materjalina kasutada </w:t>
      </w:r>
      <w:r w:rsidR="00AA0BF2">
        <w:rPr>
          <w:rFonts w:ascii="Times New Roman" w:hAnsi="Times New Roman"/>
          <w:szCs w:val="24"/>
        </w:rPr>
        <w:t>liiva</w:t>
      </w:r>
      <w:r w:rsidRPr="008B3743">
        <w:rPr>
          <w:rFonts w:ascii="Times New Roman" w:hAnsi="Times New Roman"/>
          <w:szCs w:val="24"/>
        </w:rPr>
        <w:t xml:space="preserve">. </w:t>
      </w:r>
      <w:r w:rsidR="00C95953" w:rsidRPr="00C95953">
        <w:rPr>
          <w:rFonts w:ascii="Times New Roman" w:hAnsi="Times New Roman"/>
          <w:szCs w:val="24"/>
        </w:rPr>
        <w:t xml:space="preserve">Muldkeha tihendus tegur peab olema 0,95 ja kandevõime muldkeha pinnalt mõõdetuna </w:t>
      </w:r>
      <w:proofErr w:type="spellStart"/>
      <w:r w:rsidR="00C95953" w:rsidRPr="00C95953">
        <w:rPr>
          <w:rFonts w:ascii="Times New Roman" w:hAnsi="Times New Roman"/>
          <w:szCs w:val="24"/>
        </w:rPr>
        <w:t>Inspector</w:t>
      </w:r>
      <w:proofErr w:type="spellEnd"/>
      <w:r w:rsidR="00C95953" w:rsidRPr="00C95953">
        <w:rPr>
          <w:rFonts w:ascii="Times New Roman" w:hAnsi="Times New Roman"/>
          <w:szCs w:val="24"/>
        </w:rPr>
        <w:t xml:space="preserve"> seadmega 65 </w:t>
      </w:r>
      <w:proofErr w:type="spellStart"/>
      <w:r w:rsidR="00C95953" w:rsidRPr="00C95953">
        <w:rPr>
          <w:rFonts w:ascii="Times New Roman" w:hAnsi="Times New Roman"/>
          <w:szCs w:val="24"/>
        </w:rPr>
        <w:t>Mpa</w:t>
      </w:r>
      <w:proofErr w:type="spellEnd"/>
      <w:r w:rsidR="00C95953" w:rsidRPr="00C95953">
        <w:rPr>
          <w:rFonts w:ascii="Times New Roman" w:hAnsi="Times New Roman"/>
          <w:szCs w:val="24"/>
        </w:rPr>
        <w:t>.</w:t>
      </w:r>
      <w:r w:rsidR="009576C3">
        <w:rPr>
          <w:rFonts w:ascii="Times New Roman" w:hAnsi="Times New Roman"/>
          <w:szCs w:val="24"/>
        </w:rPr>
        <w:t xml:space="preserve"> </w:t>
      </w:r>
      <w:r w:rsidRPr="008B3743">
        <w:rPr>
          <w:rFonts w:ascii="Times New Roman" w:hAnsi="Times New Roman"/>
          <w:szCs w:val="24"/>
        </w:rPr>
        <w:t>Mulde nõlvad kindlustada kasvumulla ja murukülviga</w:t>
      </w:r>
      <w:r w:rsidR="001474AC" w:rsidRPr="008B3743">
        <w:rPr>
          <w:rFonts w:ascii="Times New Roman" w:hAnsi="Times New Roman"/>
          <w:szCs w:val="24"/>
        </w:rPr>
        <w:t>.</w:t>
      </w:r>
    </w:p>
    <w:p w14:paraId="1AD7B1BB" w14:textId="77777777" w:rsidR="00C91232" w:rsidRPr="008B3743" w:rsidRDefault="00C91232" w:rsidP="00C91232">
      <w:pPr>
        <w:pStyle w:val="Pealkiri2"/>
        <w:rPr>
          <w:szCs w:val="24"/>
        </w:rPr>
      </w:pPr>
      <w:bookmarkStart w:id="63" w:name="_Toc473570727"/>
      <w:bookmarkStart w:id="64" w:name="_Toc210140503"/>
      <w:r w:rsidRPr="008B3743">
        <w:rPr>
          <w:szCs w:val="24"/>
        </w:rPr>
        <w:t>Sademevete ärajuhtimine</w:t>
      </w:r>
      <w:bookmarkEnd w:id="63"/>
      <w:bookmarkEnd w:id="64"/>
    </w:p>
    <w:p w14:paraId="65E0CF0C" w14:textId="77777777" w:rsidR="00AA0BF2" w:rsidRDefault="00AF2C51" w:rsidP="00AA0BF2">
      <w:pPr>
        <w:ind w:left="0"/>
        <w:rPr>
          <w:rFonts w:ascii="Times New Roman" w:hAnsi="Times New Roman"/>
          <w:szCs w:val="24"/>
        </w:rPr>
      </w:pPr>
      <w:r w:rsidRPr="00AF2C51">
        <w:rPr>
          <w:rFonts w:ascii="Times New Roman" w:hAnsi="Times New Roman"/>
          <w:szCs w:val="24"/>
        </w:rPr>
        <w:t>Sademeveed juhitakse</w:t>
      </w:r>
      <w:r w:rsidR="00BD608A">
        <w:rPr>
          <w:rFonts w:ascii="Times New Roman" w:hAnsi="Times New Roman"/>
          <w:szCs w:val="24"/>
        </w:rPr>
        <w:t xml:space="preserve"> </w:t>
      </w:r>
      <w:r w:rsidR="00BA7B39" w:rsidRPr="00BA7B39">
        <w:rPr>
          <w:rFonts w:ascii="Times New Roman" w:hAnsi="Times New Roman"/>
          <w:szCs w:val="24"/>
        </w:rPr>
        <w:t>ümbritsevatele haljasaladele</w:t>
      </w:r>
      <w:r w:rsidR="00BA7B39">
        <w:rPr>
          <w:rFonts w:ascii="Times New Roman" w:hAnsi="Times New Roman"/>
          <w:szCs w:val="24"/>
        </w:rPr>
        <w:t>, olemasolevatesse kraavidesse</w:t>
      </w:r>
      <w:r w:rsidR="00BA7B39" w:rsidRPr="00BA7B39">
        <w:rPr>
          <w:rFonts w:ascii="Times New Roman" w:hAnsi="Times New Roman"/>
          <w:szCs w:val="24"/>
        </w:rPr>
        <w:t>.</w:t>
      </w:r>
      <w:r w:rsidR="00AA0BF2">
        <w:rPr>
          <w:rFonts w:ascii="Times New Roman" w:hAnsi="Times New Roman"/>
          <w:szCs w:val="24"/>
        </w:rPr>
        <w:t xml:space="preserve"> </w:t>
      </w:r>
      <w:bookmarkStart w:id="65" w:name="_Toc179198830"/>
      <w:bookmarkStart w:id="66" w:name="_Toc465971788"/>
      <w:bookmarkStart w:id="67" w:name="_Toc473570728"/>
    </w:p>
    <w:p w14:paraId="76A3AF29" w14:textId="7C73E569" w:rsidR="00352775" w:rsidRPr="00AA0BF2" w:rsidRDefault="00352775" w:rsidP="00AA0BF2">
      <w:pPr>
        <w:pStyle w:val="Pealkiri2"/>
        <w:rPr>
          <w:szCs w:val="24"/>
        </w:rPr>
      </w:pPr>
      <w:bookmarkStart w:id="68" w:name="_Toc210140504"/>
      <w:r w:rsidRPr="00AA0BF2">
        <w:rPr>
          <w:szCs w:val="24"/>
        </w:rPr>
        <w:t>Truubid</w:t>
      </w:r>
      <w:bookmarkEnd w:id="65"/>
      <w:bookmarkEnd w:id="68"/>
    </w:p>
    <w:p w14:paraId="0083A2F9" w14:textId="45B77FB5" w:rsidR="00352775" w:rsidRDefault="00B837A3" w:rsidP="00352775">
      <w:pPr>
        <w:autoSpaceDE w:val="0"/>
        <w:autoSpaceDN w:val="0"/>
        <w:adjustRightInd w:val="0"/>
        <w:spacing w:before="0" w:after="0"/>
        <w:ind w:left="0"/>
        <w:jc w:val="left"/>
        <w:rPr>
          <w:rFonts w:ascii="Times New Roman" w:hAnsi="Times New Roman"/>
          <w:szCs w:val="24"/>
        </w:rPr>
      </w:pPr>
      <w:r>
        <w:rPr>
          <w:rFonts w:ascii="Times New Roman" w:hAnsi="Times New Roman"/>
          <w:szCs w:val="24"/>
        </w:rPr>
        <w:t xml:space="preserve">Projekteeritud on </w:t>
      </w:r>
      <w:r w:rsidR="00AA0BF2">
        <w:rPr>
          <w:rFonts w:ascii="Times New Roman" w:hAnsi="Times New Roman"/>
          <w:szCs w:val="24"/>
        </w:rPr>
        <w:t>5</w:t>
      </w:r>
      <w:r>
        <w:rPr>
          <w:rFonts w:ascii="Times New Roman" w:hAnsi="Times New Roman"/>
          <w:szCs w:val="24"/>
        </w:rPr>
        <w:t xml:space="preserve"> </w:t>
      </w:r>
      <w:r w:rsidR="00AA0BF2">
        <w:rPr>
          <w:rFonts w:ascii="Times New Roman" w:hAnsi="Times New Roman"/>
          <w:szCs w:val="24"/>
        </w:rPr>
        <w:t>plast</w:t>
      </w:r>
      <w:r>
        <w:rPr>
          <w:rFonts w:ascii="Times New Roman" w:hAnsi="Times New Roman"/>
          <w:szCs w:val="24"/>
        </w:rPr>
        <w:t xml:space="preserve">truupi </w:t>
      </w:r>
      <w:r w:rsidR="00BA7B39">
        <w:rPr>
          <w:rFonts w:ascii="Times New Roman" w:hAnsi="Times New Roman"/>
          <w:szCs w:val="24"/>
        </w:rPr>
        <w:t>D</w:t>
      </w:r>
      <w:r w:rsidR="00AA0BF2">
        <w:rPr>
          <w:rFonts w:ascii="Times New Roman" w:hAnsi="Times New Roman"/>
          <w:szCs w:val="24"/>
        </w:rPr>
        <w:t>4</w:t>
      </w:r>
      <w:r w:rsidR="00BA7B39">
        <w:rPr>
          <w:rFonts w:ascii="Times New Roman" w:hAnsi="Times New Roman"/>
          <w:szCs w:val="24"/>
        </w:rPr>
        <w:t>00</w:t>
      </w:r>
      <w:r w:rsidR="00AA0BF2">
        <w:rPr>
          <w:rFonts w:ascii="Times New Roman" w:hAnsi="Times New Roman"/>
          <w:szCs w:val="24"/>
        </w:rPr>
        <w:t xml:space="preserve"> ja 1 terastruup D1000</w:t>
      </w:r>
      <w:r w:rsidR="00BA7B39">
        <w:rPr>
          <w:rFonts w:ascii="Times New Roman" w:hAnsi="Times New Roman"/>
          <w:szCs w:val="24"/>
        </w:rPr>
        <w:t>.</w:t>
      </w:r>
      <w:r w:rsidR="005368F1">
        <w:rPr>
          <w:rFonts w:ascii="Times New Roman" w:hAnsi="Times New Roman"/>
          <w:szCs w:val="24"/>
        </w:rPr>
        <w:t xml:space="preserve"> </w:t>
      </w:r>
    </w:p>
    <w:p w14:paraId="550FD8D6" w14:textId="16AAAF83" w:rsidR="00352775" w:rsidRDefault="00352775" w:rsidP="00352775">
      <w:pPr>
        <w:autoSpaceDE w:val="0"/>
        <w:autoSpaceDN w:val="0"/>
        <w:adjustRightInd w:val="0"/>
        <w:spacing w:before="0" w:after="0"/>
        <w:ind w:left="0"/>
        <w:jc w:val="left"/>
        <w:rPr>
          <w:rFonts w:ascii="Times New Roman" w:hAnsi="Times New Roman"/>
          <w:szCs w:val="24"/>
        </w:rPr>
      </w:pPr>
      <w:r w:rsidRPr="00C023C0">
        <w:rPr>
          <w:rFonts w:ascii="Times New Roman" w:hAnsi="Times New Roman"/>
          <w:szCs w:val="24"/>
        </w:rPr>
        <w:t>Truu</w:t>
      </w:r>
      <w:r w:rsidR="00B837A3">
        <w:rPr>
          <w:rFonts w:ascii="Times New Roman" w:hAnsi="Times New Roman"/>
          <w:szCs w:val="24"/>
        </w:rPr>
        <w:t>bid</w:t>
      </w:r>
      <w:r w:rsidRPr="00C023C0">
        <w:rPr>
          <w:rFonts w:ascii="Times New Roman" w:hAnsi="Times New Roman"/>
          <w:szCs w:val="24"/>
        </w:rPr>
        <w:t xml:space="preserve"> ehitada vastavalt tüüpjoonisele TL-7-01. </w:t>
      </w:r>
      <w:r w:rsidR="005368F1">
        <w:rPr>
          <w:rFonts w:ascii="Times New Roman" w:hAnsi="Times New Roman"/>
          <w:szCs w:val="24"/>
        </w:rPr>
        <w:t>K</w:t>
      </w:r>
      <w:r w:rsidRPr="00C023C0">
        <w:rPr>
          <w:rFonts w:ascii="Times New Roman" w:hAnsi="Times New Roman"/>
          <w:szCs w:val="24"/>
        </w:rPr>
        <w:t xml:space="preserve">asutada plastikust PE või PP toru </w:t>
      </w:r>
      <w:r>
        <w:rPr>
          <w:rFonts w:ascii="Times New Roman" w:hAnsi="Times New Roman"/>
          <w:szCs w:val="24"/>
        </w:rPr>
        <w:t xml:space="preserve">ja terastoru </w:t>
      </w:r>
      <w:r w:rsidRPr="00C023C0">
        <w:rPr>
          <w:rFonts w:ascii="Times New Roman" w:hAnsi="Times New Roman"/>
          <w:szCs w:val="24"/>
        </w:rPr>
        <w:t>rõngasjäikusega min SN8</w:t>
      </w:r>
      <w:r w:rsidR="00BF5FEF">
        <w:rPr>
          <w:rFonts w:ascii="Times New Roman" w:hAnsi="Times New Roman"/>
          <w:szCs w:val="24"/>
        </w:rPr>
        <w:t>.</w:t>
      </w:r>
    </w:p>
    <w:p w14:paraId="37738B57" w14:textId="392D657C" w:rsidR="003203A0" w:rsidRDefault="003203A0" w:rsidP="001B2CE0">
      <w:pPr>
        <w:pStyle w:val="Pealkiri2"/>
      </w:pPr>
      <w:bookmarkStart w:id="69" w:name="_Toc210140505"/>
      <w:r w:rsidRPr="001B2CE0">
        <w:t>Katend</w:t>
      </w:r>
      <w:bookmarkEnd w:id="66"/>
      <w:bookmarkEnd w:id="67"/>
      <w:bookmarkEnd w:id="69"/>
    </w:p>
    <w:p w14:paraId="71C078ED" w14:textId="42A4BF62" w:rsidR="00B558E6" w:rsidRDefault="0004500F" w:rsidP="00531D09">
      <w:pPr>
        <w:widowControl w:val="0"/>
        <w:autoSpaceDE w:val="0"/>
        <w:autoSpaceDN w:val="0"/>
        <w:adjustRightInd w:val="0"/>
        <w:spacing w:before="0" w:after="0"/>
        <w:ind w:left="0"/>
        <w:jc w:val="left"/>
      </w:pPr>
      <w:r w:rsidRPr="000E6DB0">
        <w:rPr>
          <w:rFonts w:ascii="Times New Roman" w:hAnsi="Times New Roman"/>
          <w:szCs w:val="24"/>
        </w:rPr>
        <w:t>Katendi projekteerimisel on lähtutud juhendist „Elastsete katendite projekteerimine. Transpordiamet 2023</w:t>
      </w:r>
      <w:r w:rsidR="00BA7B39">
        <w:rPr>
          <w:rFonts w:ascii="Times New Roman" w:hAnsi="Times New Roman"/>
          <w:szCs w:val="24"/>
        </w:rPr>
        <w:t>“.</w:t>
      </w:r>
    </w:p>
    <w:p w14:paraId="75FD322A" w14:textId="77777777" w:rsidR="003203A0" w:rsidRPr="008B3743" w:rsidRDefault="003B0601" w:rsidP="007259F5">
      <w:pPr>
        <w:pStyle w:val="Pealkiri3"/>
        <w:rPr>
          <w:szCs w:val="24"/>
        </w:rPr>
      </w:pPr>
      <w:bookmarkStart w:id="70" w:name="_Toc465971790"/>
      <w:bookmarkStart w:id="71" w:name="_Toc473570730"/>
      <w:bookmarkStart w:id="72" w:name="_Toc210140506"/>
      <w:r w:rsidRPr="008B3743">
        <w:rPr>
          <w:szCs w:val="24"/>
        </w:rPr>
        <w:t>Katendi konstruktsioon</w:t>
      </w:r>
      <w:bookmarkEnd w:id="70"/>
      <w:bookmarkEnd w:id="71"/>
      <w:bookmarkEnd w:id="72"/>
    </w:p>
    <w:p w14:paraId="3B2237BF" w14:textId="359C0BC4" w:rsidR="00E96AC0" w:rsidRPr="006F714D" w:rsidRDefault="007259F5" w:rsidP="004B642D">
      <w:pPr>
        <w:spacing w:before="0" w:after="0"/>
        <w:ind w:left="0" w:right="-334"/>
        <w:jc w:val="left"/>
        <w:rPr>
          <w:rFonts w:ascii="Times New Roman" w:hAnsi="Times New Roman"/>
          <w:szCs w:val="24"/>
        </w:rPr>
      </w:pPr>
      <w:r w:rsidRPr="008B3743">
        <w:rPr>
          <w:rFonts w:ascii="Times New Roman" w:hAnsi="Times New Roman"/>
          <w:szCs w:val="24"/>
        </w:rPr>
        <w:t>Projekteeritud on järgmised katendid:</w:t>
      </w:r>
      <w:bookmarkStart w:id="73" w:name="_Hlk1550887"/>
      <w:bookmarkStart w:id="74" w:name="_Hlk21438645"/>
      <w:bookmarkStart w:id="75" w:name="_Hlk479237433"/>
      <w:r w:rsidR="006F714D">
        <w:rPr>
          <w:rFonts w:ascii="Times New Roman" w:hAnsi="Times New Roman"/>
          <w:szCs w:val="24"/>
        </w:rPr>
        <w:tab/>
      </w:r>
      <w:r w:rsidR="006F714D">
        <w:rPr>
          <w:rFonts w:ascii="Times New Roman" w:hAnsi="Times New Roman"/>
          <w:szCs w:val="24"/>
        </w:rPr>
        <w:tab/>
      </w:r>
      <w:r w:rsidR="006F714D">
        <w:rPr>
          <w:rFonts w:ascii="Times New Roman" w:hAnsi="Times New Roman"/>
          <w:szCs w:val="24"/>
        </w:rPr>
        <w:tab/>
      </w:r>
      <w:r w:rsidR="006F714D">
        <w:rPr>
          <w:rFonts w:ascii="Times New Roman" w:hAnsi="Times New Roman"/>
          <w:szCs w:val="24"/>
        </w:rPr>
        <w:tab/>
      </w:r>
      <w:r w:rsidR="00E96AC0" w:rsidRPr="007259F5">
        <w:rPr>
          <w:rFonts w:ascii="Times New Roman" w:hAnsi="Times New Roman"/>
          <w:szCs w:val="24"/>
        </w:rPr>
        <w:tab/>
      </w:r>
    </w:p>
    <w:p w14:paraId="34E0458C" w14:textId="52A55BCE" w:rsidR="00B72548" w:rsidRDefault="00B72548" w:rsidP="00BA3CFB">
      <w:pPr>
        <w:spacing w:before="0" w:after="0"/>
        <w:ind w:left="0" w:right="-334"/>
        <w:jc w:val="left"/>
        <w:rPr>
          <w:rFonts w:ascii="Times New Roman" w:hAnsi="Times New Roman"/>
          <w:szCs w:val="24"/>
        </w:rPr>
      </w:pPr>
      <w:bookmarkStart w:id="76" w:name="_Hlk190340169"/>
      <w:bookmarkStart w:id="77" w:name="_Hlk195514399"/>
      <w:bookmarkStart w:id="78" w:name="_Hlk37596700"/>
      <w:bookmarkStart w:id="79" w:name="_Hlk77255876"/>
      <w:bookmarkEnd w:id="73"/>
      <w:bookmarkEnd w:id="74"/>
      <w:r>
        <w:rPr>
          <w:rFonts w:ascii="Times New Roman" w:hAnsi="Times New Roman"/>
          <w:szCs w:val="24"/>
        </w:rPr>
        <w:t xml:space="preserve">Sõidutee </w:t>
      </w:r>
      <w:r w:rsidR="00AA0BF2">
        <w:rPr>
          <w:rFonts w:ascii="Times New Roman" w:hAnsi="Times New Roman"/>
          <w:szCs w:val="24"/>
        </w:rPr>
        <w:t xml:space="preserve">ja </w:t>
      </w:r>
      <w:proofErr w:type="spellStart"/>
      <w:r w:rsidR="00AA0BF2">
        <w:rPr>
          <w:rFonts w:ascii="Times New Roman" w:hAnsi="Times New Roman"/>
          <w:szCs w:val="24"/>
        </w:rPr>
        <w:t>mahasõitude</w:t>
      </w:r>
      <w:proofErr w:type="spellEnd"/>
      <w:r w:rsidR="00AA0BF2">
        <w:rPr>
          <w:rFonts w:ascii="Times New Roman" w:hAnsi="Times New Roman"/>
          <w:szCs w:val="24"/>
        </w:rPr>
        <w:t xml:space="preserve"> </w:t>
      </w:r>
      <w:r>
        <w:rPr>
          <w:rFonts w:ascii="Times New Roman" w:hAnsi="Times New Roman"/>
          <w:szCs w:val="24"/>
        </w:rPr>
        <w:t>katend:</w:t>
      </w:r>
    </w:p>
    <w:p w14:paraId="5DD26D9D" w14:textId="0483DCD2" w:rsidR="00B72548" w:rsidRDefault="00B72548">
      <w:pPr>
        <w:numPr>
          <w:ilvl w:val="0"/>
          <w:numId w:val="4"/>
        </w:numPr>
        <w:spacing w:before="0" w:after="0"/>
        <w:ind w:right="-334" w:firstLine="66"/>
        <w:jc w:val="left"/>
        <w:rPr>
          <w:rFonts w:ascii="Times New Roman" w:hAnsi="Times New Roman"/>
          <w:szCs w:val="24"/>
        </w:rPr>
      </w:pPr>
      <w:r w:rsidRPr="00B72548">
        <w:rPr>
          <w:rFonts w:ascii="Times New Roman" w:hAnsi="Times New Roman"/>
          <w:szCs w:val="24"/>
        </w:rPr>
        <w:t xml:space="preserve">tihe asfaltbetoon   AC 16 </w:t>
      </w:r>
      <w:proofErr w:type="spellStart"/>
      <w:r w:rsidRPr="00B72548">
        <w:rPr>
          <w:rFonts w:ascii="Times New Roman" w:hAnsi="Times New Roman"/>
          <w:szCs w:val="24"/>
        </w:rPr>
        <w:t>Surf</w:t>
      </w:r>
      <w:proofErr w:type="spellEnd"/>
      <w:r w:rsidRPr="00B72548">
        <w:rPr>
          <w:rFonts w:ascii="Times New Roman" w:hAnsi="Times New Roman"/>
          <w:szCs w:val="24"/>
        </w:rPr>
        <w:t xml:space="preserve"> </w:t>
      </w:r>
      <w:r w:rsidRPr="00B72548">
        <w:rPr>
          <w:rFonts w:ascii="Times New Roman" w:hAnsi="Times New Roman"/>
          <w:szCs w:val="24"/>
        </w:rPr>
        <w:tab/>
      </w:r>
      <w:r w:rsidR="00AA0BF2">
        <w:rPr>
          <w:rFonts w:ascii="Times New Roman" w:hAnsi="Times New Roman"/>
          <w:szCs w:val="24"/>
        </w:rPr>
        <w:t>6</w:t>
      </w:r>
      <w:r w:rsidRPr="00B72548">
        <w:rPr>
          <w:rFonts w:ascii="Times New Roman" w:hAnsi="Times New Roman"/>
          <w:szCs w:val="24"/>
        </w:rPr>
        <w:t xml:space="preserve"> cm</w:t>
      </w:r>
    </w:p>
    <w:bookmarkEnd w:id="76"/>
    <w:p w14:paraId="3943EAC9" w14:textId="47605D00" w:rsidR="00B72548" w:rsidRPr="00B72548" w:rsidRDefault="00B72548">
      <w:pPr>
        <w:numPr>
          <w:ilvl w:val="0"/>
          <w:numId w:val="4"/>
        </w:numPr>
        <w:spacing w:before="0" w:after="0"/>
        <w:ind w:right="-334" w:firstLine="66"/>
        <w:jc w:val="left"/>
        <w:rPr>
          <w:rFonts w:ascii="Times New Roman" w:hAnsi="Times New Roman"/>
          <w:szCs w:val="24"/>
        </w:rPr>
      </w:pPr>
      <w:r w:rsidRPr="00B72548">
        <w:rPr>
          <w:rFonts w:ascii="Times New Roman" w:hAnsi="Times New Roman"/>
          <w:szCs w:val="24"/>
        </w:rPr>
        <w:t>killustikalus</w:t>
      </w:r>
      <w:r w:rsidR="00127932">
        <w:rPr>
          <w:rFonts w:ascii="Times New Roman" w:hAnsi="Times New Roman"/>
          <w:szCs w:val="24"/>
        </w:rPr>
        <w:t xml:space="preserve"> </w:t>
      </w:r>
      <w:r w:rsidRPr="00B72548">
        <w:rPr>
          <w:rFonts w:ascii="Times New Roman" w:hAnsi="Times New Roman"/>
          <w:szCs w:val="24"/>
        </w:rPr>
        <w:tab/>
      </w:r>
      <w:r w:rsidRPr="00B72548">
        <w:rPr>
          <w:rFonts w:ascii="Times New Roman" w:hAnsi="Times New Roman"/>
          <w:szCs w:val="24"/>
        </w:rPr>
        <w:tab/>
      </w:r>
      <w:r w:rsidRPr="00B72548">
        <w:rPr>
          <w:rFonts w:ascii="Times New Roman" w:hAnsi="Times New Roman"/>
          <w:szCs w:val="24"/>
        </w:rPr>
        <w:tab/>
      </w:r>
      <w:r w:rsidRPr="00B72548">
        <w:rPr>
          <w:rFonts w:ascii="Times New Roman" w:hAnsi="Times New Roman"/>
          <w:szCs w:val="24"/>
        </w:rPr>
        <w:tab/>
        <w:t>25 cm</w:t>
      </w:r>
    </w:p>
    <w:p w14:paraId="7D92E37A" w14:textId="66475E94" w:rsidR="00B72548" w:rsidRPr="00B72548" w:rsidRDefault="00B72548">
      <w:pPr>
        <w:numPr>
          <w:ilvl w:val="0"/>
          <w:numId w:val="4"/>
        </w:numPr>
        <w:spacing w:before="0" w:after="0"/>
        <w:ind w:right="-334" w:firstLine="66"/>
        <w:jc w:val="left"/>
        <w:rPr>
          <w:rFonts w:ascii="Times New Roman" w:hAnsi="Times New Roman"/>
          <w:szCs w:val="24"/>
        </w:rPr>
      </w:pPr>
      <w:r w:rsidRPr="00B72548">
        <w:rPr>
          <w:rFonts w:ascii="Times New Roman" w:hAnsi="Times New Roman"/>
          <w:szCs w:val="24"/>
        </w:rPr>
        <w:t>liivalus</w:t>
      </w:r>
      <w:r w:rsidRPr="00B72548">
        <w:rPr>
          <w:rFonts w:ascii="Times New Roman" w:hAnsi="Times New Roman"/>
          <w:szCs w:val="24"/>
        </w:rPr>
        <w:tab/>
      </w:r>
      <w:r w:rsidRPr="00B72548">
        <w:rPr>
          <w:rFonts w:ascii="Times New Roman" w:hAnsi="Times New Roman"/>
          <w:szCs w:val="24"/>
        </w:rPr>
        <w:tab/>
      </w:r>
      <w:r w:rsidRPr="00B72548">
        <w:rPr>
          <w:rFonts w:ascii="Times New Roman" w:hAnsi="Times New Roman"/>
          <w:szCs w:val="24"/>
        </w:rPr>
        <w:tab/>
      </w:r>
      <w:r w:rsidRPr="00B72548">
        <w:rPr>
          <w:rFonts w:ascii="Times New Roman" w:hAnsi="Times New Roman"/>
          <w:szCs w:val="24"/>
        </w:rPr>
        <w:tab/>
      </w:r>
      <w:r>
        <w:rPr>
          <w:rFonts w:ascii="Times New Roman" w:hAnsi="Times New Roman"/>
          <w:szCs w:val="24"/>
        </w:rPr>
        <w:tab/>
      </w:r>
      <w:r w:rsidRPr="00B72548">
        <w:rPr>
          <w:rFonts w:ascii="Times New Roman" w:hAnsi="Times New Roman"/>
          <w:szCs w:val="24"/>
        </w:rPr>
        <w:t>30 cm</w:t>
      </w:r>
    </w:p>
    <w:p w14:paraId="01C2E1E0" w14:textId="77777777" w:rsidR="00B72548" w:rsidRDefault="00B72548">
      <w:pPr>
        <w:numPr>
          <w:ilvl w:val="0"/>
          <w:numId w:val="4"/>
        </w:numPr>
        <w:spacing w:before="0" w:after="0"/>
        <w:ind w:right="-334" w:firstLine="66"/>
        <w:jc w:val="left"/>
        <w:rPr>
          <w:rFonts w:ascii="Times New Roman" w:hAnsi="Times New Roman"/>
          <w:szCs w:val="24"/>
        </w:rPr>
      </w:pPr>
      <w:r w:rsidRPr="00B72548">
        <w:rPr>
          <w:rFonts w:ascii="Times New Roman" w:hAnsi="Times New Roman"/>
          <w:szCs w:val="24"/>
        </w:rPr>
        <w:t xml:space="preserve">aluspinnas </w:t>
      </w:r>
    </w:p>
    <w:bookmarkEnd w:id="77"/>
    <w:p w14:paraId="54224261" w14:textId="77777777" w:rsidR="00BD608A" w:rsidRPr="00B72548" w:rsidRDefault="00BD608A" w:rsidP="00EF6560">
      <w:pPr>
        <w:spacing w:before="0" w:after="0"/>
        <w:ind w:left="0" w:right="-334"/>
        <w:jc w:val="left"/>
        <w:rPr>
          <w:rFonts w:ascii="Times New Roman" w:hAnsi="Times New Roman"/>
          <w:szCs w:val="24"/>
        </w:rPr>
      </w:pPr>
    </w:p>
    <w:p w14:paraId="00A2D763" w14:textId="77777777" w:rsidR="001725F9" w:rsidRDefault="001725F9" w:rsidP="00BA3CFB">
      <w:pPr>
        <w:spacing w:before="0" w:after="0"/>
        <w:ind w:left="0" w:right="-334"/>
        <w:jc w:val="left"/>
        <w:rPr>
          <w:rFonts w:ascii="Times New Roman" w:hAnsi="Times New Roman"/>
          <w:szCs w:val="24"/>
        </w:rPr>
      </w:pPr>
      <w:bookmarkStart w:id="80" w:name="_Hlk190334335"/>
    </w:p>
    <w:p w14:paraId="0F5C2F44" w14:textId="458548EB" w:rsidR="000D1F9F" w:rsidRPr="008B3743" w:rsidRDefault="00D77DC5" w:rsidP="00BA3CFB">
      <w:pPr>
        <w:spacing w:before="0" w:after="0"/>
        <w:ind w:left="0" w:right="-334"/>
        <w:jc w:val="left"/>
        <w:rPr>
          <w:rFonts w:ascii="Times New Roman" w:hAnsi="Times New Roman"/>
          <w:szCs w:val="24"/>
        </w:rPr>
      </w:pPr>
      <w:r>
        <w:rPr>
          <w:rFonts w:ascii="Times New Roman" w:hAnsi="Times New Roman"/>
          <w:szCs w:val="24"/>
        </w:rPr>
        <w:t>Kergliiklustee</w:t>
      </w:r>
      <w:r w:rsidR="004E085A" w:rsidRPr="008B3743">
        <w:rPr>
          <w:rFonts w:ascii="Times New Roman" w:hAnsi="Times New Roman"/>
          <w:szCs w:val="24"/>
        </w:rPr>
        <w:t xml:space="preserve"> </w:t>
      </w:r>
      <w:r w:rsidR="00E96AC0">
        <w:rPr>
          <w:rFonts w:ascii="Times New Roman" w:hAnsi="Times New Roman"/>
          <w:szCs w:val="24"/>
        </w:rPr>
        <w:t>kate</w:t>
      </w:r>
      <w:r w:rsidR="00B72548">
        <w:rPr>
          <w:rFonts w:ascii="Times New Roman" w:hAnsi="Times New Roman"/>
          <w:szCs w:val="24"/>
        </w:rPr>
        <w:t>nd</w:t>
      </w:r>
      <w:r w:rsidR="000D1F9F" w:rsidRPr="008B3743">
        <w:rPr>
          <w:rFonts w:ascii="Times New Roman" w:hAnsi="Times New Roman"/>
          <w:szCs w:val="24"/>
        </w:rPr>
        <w:t>:</w:t>
      </w:r>
    </w:p>
    <w:bookmarkEnd w:id="78"/>
    <w:p w14:paraId="5B7062CE" w14:textId="536B4C71" w:rsidR="00B72548" w:rsidRPr="008B3743" w:rsidRDefault="00EF6560">
      <w:pPr>
        <w:numPr>
          <w:ilvl w:val="0"/>
          <w:numId w:val="4"/>
        </w:numPr>
        <w:spacing w:before="0" w:after="0"/>
        <w:ind w:right="-334" w:firstLine="66"/>
        <w:jc w:val="left"/>
        <w:rPr>
          <w:rFonts w:ascii="Times New Roman" w:hAnsi="Times New Roman"/>
          <w:szCs w:val="24"/>
        </w:rPr>
      </w:pPr>
      <w:r>
        <w:rPr>
          <w:rFonts w:ascii="Times New Roman" w:hAnsi="Times New Roman"/>
          <w:szCs w:val="24"/>
        </w:rPr>
        <w:t xml:space="preserve">tihe asfaltbetoon AC 8 </w:t>
      </w:r>
      <w:proofErr w:type="spellStart"/>
      <w:r>
        <w:rPr>
          <w:rFonts w:ascii="Times New Roman" w:hAnsi="Times New Roman"/>
          <w:szCs w:val="24"/>
        </w:rPr>
        <w:t>Surf</w:t>
      </w:r>
      <w:proofErr w:type="spellEnd"/>
      <w:r w:rsidR="00B72548">
        <w:rPr>
          <w:rFonts w:ascii="Times New Roman" w:hAnsi="Times New Roman"/>
          <w:szCs w:val="24"/>
        </w:rPr>
        <w:tab/>
      </w:r>
      <w:r w:rsidR="00B72548">
        <w:rPr>
          <w:rFonts w:ascii="Times New Roman" w:hAnsi="Times New Roman"/>
          <w:szCs w:val="24"/>
        </w:rPr>
        <w:tab/>
      </w:r>
      <w:r w:rsidR="00D77DC5">
        <w:rPr>
          <w:rFonts w:ascii="Times New Roman" w:hAnsi="Times New Roman"/>
          <w:szCs w:val="24"/>
        </w:rPr>
        <w:t>6</w:t>
      </w:r>
      <w:r w:rsidR="00B72548">
        <w:rPr>
          <w:rFonts w:ascii="Times New Roman" w:hAnsi="Times New Roman"/>
          <w:szCs w:val="24"/>
        </w:rPr>
        <w:t xml:space="preserve"> cm</w:t>
      </w:r>
    </w:p>
    <w:p w14:paraId="06AF78A1" w14:textId="102C9B11" w:rsidR="000D1F9F" w:rsidRPr="008B3743" w:rsidRDefault="000D1F9F">
      <w:pPr>
        <w:numPr>
          <w:ilvl w:val="0"/>
          <w:numId w:val="4"/>
        </w:numPr>
        <w:spacing w:before="0" w:after="0"/>
        <w:ind w:right="-334" w:firstLine="66"/>
        <w:jc w:val="left"/>
        <w:rPr>
          <w:rFonts w:ascii="Times New Roman" w:hAnsi="Times New Roman"/>
          <w:szCs w:val="24"/>
        </w:rPr>
      </w:pPr>
      <w:r w:rsidRPr="008B3743">
        <w:rPr>
          <w:rFonts w:ascii="Times New Roman" w:hAnsi="Times New Roman"/>
          <w:szCs w:val="24"/>
        </w:rPr>
        <w:t>lubjakivikillustik</w:t>
      </w:r>
      <w:r w:rsidRPr="008B3743">
        <w:rPr>
          <w:rFonts w:ascii="Times New Roman" w:hAnsi="Times New Roman"/>
          <w:szCs w:val="24"/>
        </w:rPr>
        <w:tab/>
      </w:r>
      <w:r w:rsidRPr="008B3743">
        <w:rPr>
          <w:rFonts w:ascii="Times New Roman" w:hAnsi="Times New Roman"/>
          <w:szCs w:val="24"/>
        </w:rPr>
        <w:tab/>
      </w:r>
      <w:r w:rsidRPr="008B3743">
        <w:rPr>
          <w:rFonts w:ascii="Times New Roman" w:hAnsi="Times New Roman"/>
          <w:szCs w:val="24"/>
        </w:rPr>
        <w:tab/>
        <w:t>20 cm</w:t>
      </w:r>
    </w:p>
    <w:p w14:paraId="14B36C1E" w14:textId="0975992E" w:rsidR="000D1F9F" w:rsidRPr="008B3743" w:rsidRDefault="00D77DC5">
      <w:pPr>
        <w:numPr>
          <w:ilvl w:val="0"/>
          <w:numId w:val="4"/>
        </w:numPr>
        <w:spacing w:before="0" w:after="0"/>
        <w:ind w:right="-334" w:firstLine="66"/>
        <w:jc w:val="left"/>
        <w:rPr>
          <w:rFonts w:ascii="Times New Roman" w:hAnsi="Times New Roman"/>
          <w:szCs w:val="24"/>
        </w:rPr>
      </w:pPr>
      <w:r>
        <w:rPr>
          <w:rFonts w:ascii="Times New Roman" w:hAnsi="Times New Roman"/>
          <w:szCs w:val="24"/>
        </w:rPr>
        <w:t xml:space="preserve">aheraine </w:t>
      </w:r>
      <w:proofErr w:type="spellStart"/>
      <w:r>
        <w:rPr>
          <w:rFonts w:ascii="Times New Roman" w:hAnsi="Times New Roman"/>
          <w:szCs w:val="24"/>
        </w:rPr>
        <w:t>fr</w:t>
      </w:r>
      <w:proofErr w:type="spellEnd"/>
      <w:r>
        <w:rPr>
          <w:rFonts w:ascii="Times New Roman" w:hAnsi="Times New Roman"/>
          <w:szCs w:val="24"/>
        </w:rPr>
        <w:t xml:space="preserve"> 0/90 ja liiva segu 50:50</w:t>
      </w:r>
      <w:r w:rsidR="000D1F9F" w:rsidRPr="008B3743">
        <w:rPr>
          <w:rFonts w:ascii="Times New Roman" w:hAnsi="Times New Roman"/>
          <w:szCs w:val="24"/>
        </w:rPr>
        <w:tab/>
      </w:r>
      <w:r>
        <w:rPr>
          <w:rFonts w:ascii="Times New Roman" w:hAnsi="Times New Roman"/>
          <w:szCs w:val="24"/>
        </w:rPr>
        <w:t>3</w:t>
      </w:r>
      <w:r w:rsidR="000D1F9F" w:rsidRPr="008B3743">
        <w:rPr>
          <w:rFonts w:ascii="Times New Roman" w:hAnsi="Times New Roman"/>
          <w:szCs w:val="24"/>
        </w:rPr>
        <w:t>0 cm</w:t>
      </w:r>
    </w:p>
    <w:p w14:paraId="42477425" w14:textId="532236B5" w:rsidR="000D1F9F" w:rsidRPr="008B3743" w:rsidRDefault="000D1F9F">
      <w:pPr>
        <w:numPr>
          <w:ilvl w:val="0"/>
          <w:numId w:val="4"/>
        </w:numPr>
        <w:spacing w:before="0" w:after="0"/>
        <w:ind w:right="-334" w:firstLine="66"/>
        <w:jc w:val="left"/>
        <w:rPr>
          <w:rFonts w:ascii="Times New Roman" w:hAnsi="Times New Roman"/>
          <w:szCs w:val="24"/>
        </w:rPr>
      </w:pPr>
      <w:bookmarkStart w:id="81" w:name="_Hlk23156771"/>
      <w:r w:rsidRPr="008B3743">
        <w:rPr>
          <w:rFonts w:ascii="Times New Roman" w:hAnsi="Times New Roman"/>
          <w:szCs w:val="24"/>
        </w:rPr>
        <w:t>mulde pinnas</w:t>
      </w:r>
      <w:r w:rsidR="00B93D12">
        <w:rPr>
          <w:rFonts w:ascii="Times New Roman" w:hAnsi="Times New Roman"/>
          <w:szCs w:val="24"/>
        </w:rPr>
        <w:tab/>
      </w:r>
      <w:r w:rsidR="00B93D12">
        <w:rPr>
          <w:rFonts w:ascii="Times New Roman" w:hAnsi="Times New Roman"/>
          <w:szCs w:val="24"/>
        </w:rPr>
        <w:tab/>
      </w:r>
      <w:r w:rsidR="00B93D12">
        <w:rPr>
          <w:rFonts w:ascii="Times New Roman" w:hAnsi="Times New Roman"/>
          <w:szCs w:val="24"/>
        </w:rPr>
        <w:tab/>
      </w:r>
    </w:p>
    <w:bookmarkEnd w:id="81"/>
    <w:p w14:paraId="1887E29D" w14:textId="399C024A" w:rsidR="00752C76" w:rsidRDefault="000D1F9F">
      <w:pPr>
        <w:numPr>
          <w:ilvl w:val="0"/>
          <w:numId w:val="4"/>
        </w:numPr>
        <w:spacing w:before="0" w:after="0"/>
        <w:ind w:right="-334" w:firstLine="66"/>
        <w:jc w:val="left"/>
        <w:rPr>
          <w:rFonts w:ascii="Times New Roman" w:hAnsi="Times New Roman"/>
          <w:szCs w:val="24"/>
        </w:rPr>
      </w:pPr>
      <w:r w:rsidRPr="008B3743">
        <w:rPr>
          <w:rFonts w:ascii="Times New Roman" w:hAnsi="Times New Roman"/>
          <w:szCs w:val="24"/>
        </w:rPr>
        <w:t xml:space="preserve">aluspinnas </w:t>
      </w:r>
      <w:bookmarkEnd w:id="75"/>
    </w:p>
    <w:bookmarkEnd w:id="79"/>
    <w:bookmarkEnd w:id="80"/>
    <w:p w14:paraId="6C5F628A" w14:textId="77777777" w:rsidR="00B558E6" w:rsidRDefault="00B558E6" w:rsidP="007B79BB">
      <w:pPr>
        <w:spacing w:before="0" w:after="0"/>
        <w:ind w:left="0" w:right="-334"/>
        <w:jc w:val="left"/>
        <w:rPr>
          <w:rFonts w:ascii="Times New Roman" w:hAnsi="Times New Roman"/>
          <w:szCs w:val="24"/>
        </w:rPr>
      </w:pPr>
    </w:p>
    <w:p w14:paraId="746ED27C" w14:textId="5074C8D2" w:rsidR="002535B9" w:rsidRPr="008B3743" w:rsidRDefault="002535B9" w:rsidP="00AB11B8">
      <w:pPr>
        <w:pStyle w:val="Pealkiri3"/>
        <w:rPr>
          <w:szCs w:val="24"/>
          <w:lang w:eastAsia="et-EE"/>
        </w:rPr>
      </w:pPr>
      <w:bookmarkStart w:id="82" w:name="_Toc465971791"/>
      <w:bookmarkStart w:id="83" w:name="_Toc473570731"/>
      <w:bookmarkStart w:id="84" w:name="_Toc210140507"/>
      <w:r w:rsidRPr="008B3743">
        <w:rPr>
          <w:szCs w:val="24"/>
        </w:rPr>
        <w:t>Nõuded katendi materjalidele</w:t>
      </w:r>
      <w:bookmarkEnd w:id="82"/>
      <w:bookmarkEnd w:id="83"/>
      <w:bookmarkEnd w:id="84"/>
    </w:p>
    <w:p w14:paraId="083E1EF4" w14:textId="77777777" w:rsidR="001B1525" w:rsidRPr="00316B4C" w:rsidRDefault="001B1525" w:rsidP="001B1525">
      <w:pPr>
        <w:autoSpaceDE w:val="0"/>
        <w:autoSpaceDN w:val="0"/>
        <w:adjustRightInd w:val="0"/>
        <w:spacing w:before="0" w:after="0"/>
        <w:ind w:left="0"/>
        <w:rPr>
          <w:rFonts w:ascii="Times New Roman" w:hAnsi="Times New Roman"/>
          <w:szCs w:val="24"/>
          <w:lang w:eastAsia="et-EE"/>
        </w:rPr>
      </w:pPr>
      <w:bookmarkStart w:id="85" w:name="_Toc465971792"/>
      <w:bookmarkStart w:id="86" w:name="_Toc473570732"/>
      <w:r w:rsidRPr="00316B4C">
        <w:rPr>
          <w:rFonts w:ascii="Times New Roman" w:hAnsi="Times New Roman"/>
          <w:szCs w:val="24"/>
          <w:lang w:eastAsia="et-EE"/>
        </w:rPr>
        <w:t>Killustikalus ehitada jämetäitematerjalist kiilumismeetodil või ridakillustikust vastavalt „Killustikust katendikihtide ehitamise juhend“ nõuetele.</w:t>
      </w:r>
    </w:p>
    <w:p w14:paraId="52363162" w14:textId="77777777" w:rsidR="001B1525" w:rsidRPr="00316B4C" w:rsidRDefault="001B1525" w:rsidP="001B1525">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A</w:t>
      </w:r>
      <w:r w:rsidRPr="00316B4C">
        <w:rPr>
          <w:rFonts w:ascii="Times New Roman" w:hAnsi="Times New Roman"/>
          <w:szCs w:val="24"/>
          <w:lang w:eastAsia="et-EE"/>
        </w:rPr>
        <w:t>sfaltsegude koostamisel juhinduda EVS 901-1:20</w:t>
      </w:r>
      <w:r>
        <w:rPr>
          <w:rFonts w:ascii="Times New Roman" w:hAnsi="Times New Roman"/>
          <w:szCs w:val="24"/>
          <w:lang w:eastAsia="et-EE"/>
        </w:rPr>
        <w:t>20</w:t>
      </w:r>
      <w:r w:rsidRPr="00316B4C">
        <w:rPr>
          <w:rFonts w:ascii="Times New Roman" w:hAnsi="Times New Roman"/>
          <w:szCs w:val="24"/>
          <w:lang w:eastAsia="et-EE"/>
        </w:rPr>
        <w:t>, EVS 901-2:20</w:t>
      </w:r>
      <w:r>
        <w:rPr>
          <w:rFonts w:ascii="Times New Roman" w:hAnsi="Times New Roman"/>
          <w:szCs w:val="24"/>
          <w:lang w:eastAsia="et-EE"/>
        </w:rPr>
        <w:t>16</w:t>
      </w:r>
      <w:r w:rsidRPr="00316B4C">
        <w:rPr>
          <w:rFonts w:ascii="Times New Roman" w:hAnsi="Times New Roman"/>
          <w:szCs w:val="24"/>
          <w:lang w:eastAsia="et-EE"/>
        </w:rPr>
        <w:t>, EVS 901-3:2</w:t>
      </w:r>
      <w:r>
        <w:rPr>
          <w:rFonts w:ascii="Times New Roman" w:hAnsi="Times New Roman"/>
          <w:szCs w:val="24"/>
          <w:lang w:eastAsia="et-EE"/>
        </w:rPr>
        <w:t>021</w:t>
      </w:r>
      <w:r w:rsidRPr="00316B4C">
        <w:rPr>
          <w:rFonts w:ascii="Times New Roman" w:hAnsi="Times New Roman"/>
          <w:szCs w:val="24"/>
          <w:lang w:eastAsia="et-EE"/>
        </w:rPr>
        <w:t xml:space="preserve"> ja „Asfaldist katendikihtide ehitamise juhis“ esitatud nõuetest. </w:t>
      </w:r>
    </w:p>
    <w:p w14:paraId="2A83E3D3" w14:textId="562D32CF" w:rsidR="001B1525" w:rsidRDefault="001B1525" w:rsidP="001B1525">
      <w:pPr>
        <w:autoSpaceDE w:val="0"/>
        <w:autoSpaceDN w:val="0"/>
        <w:adjustRightInd w:val="0"/>
        <w:spacing w:before="0" w:after="0"/>
        <w:ind w:left="0"/>
        <w:rPr>
          <w:rFonts w:ascii="Times New Roman" w:hAnsi="Times New Roman"/>
          <w:szCs w:val="24"/>
          <w:lang w:eastAsia="et-EE"/>
        </w:rPr>
      </w:pPr>
      <w:r w:rsidRPr="00316B4C">
        <w:rPr>
          <w:rFonts w:ascii="Times New Roman" w:hAnsi="Times New Roman"/>
          <w:b/>
          <w:szCs w:val="24"/>
          <w:lang w:eastAsia="et-EE"/>
        </w:rPr>
        <w:t xml:space="preserve">Asfaldisegude </w:t>
      </w:r>
      <w:bookmarkStart w:id="87" w:name="_Hlk75533778"/>
      <w:r w:rsidRPr="00316B4C">
        <w:rPr>
          <w:rFonts w:ascii="Times New Roman" w:hAnsi="Times New Roman"/>
          <w:szCs w:val="24"/>
          <w:lang w:eastAsia="et-EE"/>
        </w:rPr>
        <w:t xml:space="preserve">jämetäitematerjalidele esitatavad miinimumnõuded vastavalt </w:t>
      </w:r>
      <w:bookmarkStart w:id="88" w:name="_Hlk71836099"/>
      <w:r>
        <w:rPr>
          <w:rFonts w:ascii="Times New Roman" w:hAnsi="Times New Roman"/>
          <w:szCs w:val="24"/>
          <w:lang w:eastAsia="et-EE"/>
        </w:rPr>
        <w:t xml:space="preserve">EVS 901-3:2021 </w:t>
      </w:r>
      <w:bookmarkEnd w:id="88"/>
      <w:r>
        <w:rPr>
          <w:rFonts w:ascii="Times New Roman" w:hAnsi="Times New Roman"/>
          <w:szCs w:val="24"/>
          <w:lang w:eastAsia="et-EE"/>
        </w:rPr>
        <w:t xml:space="preserve">tabelite 7 ja 9 veergudele AKÖL </w:t>
      </w:r>
      <w:r w:rsidR="00D77DC5">
        <w:rPr>
          <w:rFonts w:ascii="Times New Roman" w:hAnsi="Times New Roman"/>
          <w:szCs w:val="24"/>
          <w:lang w:eastAsia="et-EE"/>
        </w:rPr>
        <w:t>15</w:t>
      </w:r>
      <w:r>
        <w:rPr>
          <w:rFonts w:ascii="Times New Roman" w:hAnsi="Times New Roman"/>
          <w:szCs w:val="24"/>
          <w:lang w:eastAsia="et-EE"/>
        </w:rPr>
        <w:t xml:space="preserve">00 - </w:t>
      </w:r>
      <w:r w:rsidR="00D77DC5">
        <w:rPr>
          <w:rFonts w:ascii="Times New Roman" w:hAnsi="Times New Roman"/>
          <w:szCs w:val="24"/>
          <w:lang w:eastAsia="et-EE"/>
        </w:rPr>
        <w:t>29</w:t>
      </w:r>
      <w:r>
        <w:rPr>
          <w:rFonts w:ascii="Times New Roman" w:hAnsi="Times New Roman"/>
          <w:szCs w:val="24"/>
          <w:lang w:eastAsia="et-EE"/>
        </w:rPr>
        <w:t xml:space="preserve">99 </w:t>
      </w:r>
      <w:r w:rsidR="001725F9">
        <w:rPr>
          <w:rFonts w:ascii="Times New Roman" w:hAnsi="Times New Roman"/>
          <w:szCs w:val="24"/>
          <w:lang w:eastAsia="et-EE"/>
        </w:rPr>
        <w:t xml:space="preserve">nii </w:t>
      </w:r>
      <w:r>
        <w:rPr>
          <w:rFonts w:ascii="Times New Roman" w:hAnsi="Times New Roman"/>
          <w:szCs w:val="24"/>
          <w:lang w:eastAsia="et-EE"/>
        </w:rPr>
        <w:t xml:space="preserve">sõiduteel </w:t>
      </w:r>
      <w:r w:rsidR="001725F9">
        <w:rPr>
          <w:rFonts w:ascii="Times New Roman" w:hAnsi="Times New Roman"/>
          <w:szCs w:val="24"/>
          <w:lang w:eastAsia="et-EE"/>
        </w:rPr>
        <w:t>kui ka</w:t>
      </w:r>
      <w:r w:rsidR="00B13C30">
        <w:rPr>
          <w:rFonts w:ascii="Times New Roman" w:hAnsi="Times New Roman"/>
          <w:szCs w:val="24"/>
          <w:lang w:eastAsia="et-EE"/>
        </w:rPr>
        <w:t xml:space="preserve"> </w:t>
      </w:r>
      <w:r w:rsidR="007B79BB">
        <w:rPr>
          <w:rFonts w:ascii="Times New Roman" w:hAnsi="Times New Roman"/>
          <w:szCs w:val="24"/>
          <w:lang w:eastAsia="et-EE"/>
        </w:rPr>
        <w:t>kõnni</w:t>
      </w:r>
      <w:r w:rsidR="00B13C30">
        <w:rPr>
          <w:rFonts w:ascii="Times New Roman" w:hAnsi="Times New Roman"/>
          <w:szCs w:val="24"/>
          <w:lang w:eastAsia="et-EE"/>
        </w:rPr>
        <w:t>teel</w:t>
      </w:r>
      <w:r>
        <w:rPr>
          <w:rFonts w:ascii="Times New Roman" w:hAnsi="Times New Roman"/>
          <w:szCs w:val="24"/>
          <w:lang w:eastAsia="et-EE"/>
        </w:rPr>
        <w:t>.</w:t>
      </w:r>
    </w:p>
    <w:bookmarkEnd w:id="87"/>
    <w:p w14:paraId="2F305DFC" w14:textId="3BA364A9" w:rsidR="001B1525" w:rsidRDefault="001B1525" w:rsidP="001B1525">
      <w:pPr>
        <w:autoSpaceDE w:val="0"/>
        <w:autoSpaceDN w:val="0"/>
        <w:adjustRightInd w:val="0"/>
        <w:spacing w:before="0" w:after="0"/>
        <w:ind w:left="0"/>
        <w:rPr>
          <w:rFonts w:ascii="Times New Roman" w:hAnsi="Times New Roman"/>
          <w:szCs w:val="24"/>
          <w:lang w:eastAsia="et-EE"/>
        </w:rPr>
      </w:pPr>
      <w:r w:rsidRPr="00316B4C">
        <w:rPr>
          <w:rFonts w:ascii="Times New Roman" w:hAnsi="Times New Roman"/>
          <w:b/>
          <w:szCs w:val="24"/>
          <w:lang w:eastAsia="et-EE"/>
        </w:rPr>
        <w:lastRenderedPageBreak/>
        <w:t>Killustikaluste</w:t>
      </w:r>
      <w:r w:rsidRPr="00316B4C">
        <w:rPr>
          <w:rFonts w:ascii="Times New Roman" w:hAnsi="Times New Roman"/>
          <w:szCs w:val="24"/>
          <w:lang w:eastAsia="et-EE"/>
        </w:rPr>
        <w:t xml:space="preserve"> jämetäitematerjalide miinimumnõuded vastavalt „Killustikust katendikihtide ehitami</w:t>
      </w:r>
      <w:r>
        <w:rPr>
          <w:rFonts w:ascii="Times New Roman" w:hAnsi="Times New Roman"/>
          <w:szCs w:val="24"/>
          <w:lang w:eastAsia="et-EE"/>
        </w:rPr>
        <w:t>se juhend“ tabeli 1 veerule nr.6  AKÖL 500 – 3000 sõiduteel ja veerule nr 7 AKÖL 20 &lt; 500 kõnniteel</w:t>
      </w:r>
      <w:r w:rsidRPr="007259F5">
        <w:rPr>
          <w:rFonts w:ascii="Times New Roman" w:hAnsi="Times New Roman"/>
          <w:szCs w:val="24"/>
          <w:lang w:eastAsia="et-EE"/>
        </w:rPr>
        <w:t>.</w:t>
      </w:r>
    </w:p>
    <w:p w14:paraId="34082491" w14:textId="2016BD4D" w:rsidR="00AE0E74" w:rsidRPr="00AE0E74" w:rsidRDefault="002B1249" w:rsidP="00AE0E74">
      <w:pPr>
        <w:autoSpaceDE w:val="0"/>
        <w:autoSpaceDN w:val="0"/>
        <w:adjustRightInd w:val="0"/>
        <w:spacing w:before="0" w:after="0"/>
        <w:ind w:left="0"/>
        <w:rPr>
          <w:rFonts w:ascii="Times New Roman" w:hAnsi="Times New Roman"/>
          <w:bCs/>
          <w:szCs w:val="24"/>
          <w:lang w:eastAsia="et-EE"/>
        </w:rPr>
      </w:pPr>
      <w:r>
        <w:rPr>
          <w:rFonts w:ascii="Times New Roman" w:hAnsi="Times New Roman"/>
          <w:b/>
          <w:szCs w:val="24"/>
          <w:lang w:eastAsia="et-EE"/>
        </w:rPr>
        <w:t>Liivaluses</w:t>
      </w:r>
      <w:r w:rsidR="00AE0E74">
        <w:rPr>
          <w:rFonts w:ascii="Times New Roman" w:hAnsi="Times New Roman"/>
          <w:b/>
          <w:szCs w:val="24"/>
          <w:lang w:eastAsia="et-EE"/>
        </w:rPr>
        <w:t xml:space="preserve"> </w:t>
      </w:r>
      <w:r w:rsidR="00AE0E74" w:rsidRPr="00AE0E74">
        <w:rPr>
          <w:rFonts w:ascii="Times New Roman" w:hAnsi="Times New Roman"/>
          <w:bCs/>
          <w:szCs w:val="24"/>
          <w:lang w:eastAsia="et-EE"/>
        </w:rPr>
        <w:t xml:space="preserve">kasutatakse kruusliiva, </w:t>
      </w:r>
      <w:proofErr w:type="spellStart"/>
      <w:r w:rsidR="00AE0E74" w:rsidRPr="00AE0E74">
        <w:rPr>
          <w:rFonts w:ascii="Times New Roman" w:hAnsi="Times New Roman"/>
          <w:bCs/>
          <w:szCs w:val="24"/>
          <w:lang w:eastAsia="et-EE"/>
        </w:rPr>
        <w:t>keskliiva</w:t>
      </w:r>
      <w:proofErr w:type="spellEnd"/>
      <w:r w:rsidR="00AE0E74" w:rsidRPr="00AE0E74">
        <w:rPr>
          <w:rFonts w:ascii="Times New Roman" w:hAnsi="Times New Roman"/>
          <w:bCs/>
          <w:szCs w:val="24"/>
          <w:lang w:eastAsia="et-EE"/>
        </w:rPr>
        <w:t xml:space="preserve"> või peenliiva. Peenliival peab peenosiste </w:t>
      </w:r>
      <w:r w:rsidR="00372896">
        <w:rPr>
          <w:rFonts w:ascii="Times New Roman" w:hAnsi="Times New Roman"/>
          <w:bCs/>
          <w:szCs w:val="24"/>
          <w:lang w:eastAsia="et-EE"/>
        </w:rPr>
        <w:t xml:space="preserve">(alla 0,063mm) </w:t>
      </w:r>
      <w:r w:rsidR="00AE0E74" w:rsidRPr="00AE0E74">
        <w:rPr>
          <w:rFonts w:ascii="Times New Roman" w:hAnsi="Times New Roman"/>
          <w:bCs/>
          <w:szCs w:val="24"/>
          <w:lang w:eastAsia="et-EE"/>
        </w:rPr>
        <w:t>sisaldus olema alla 7%; või alla 10% ning alla 0,006 osiste sisaldus alla 2 %.</w:t>
      </w:r>
    </w:p>
    <w:p w14:paraId="1BC05108" w14:textId="635D6562" w:rsidR="00232AFA" w:rsidRDefault="00232AFA" w:rsidP="00E454DE">
      <w:pPr>
        <w:autoSpaceDE w:val="0"/>
        <w:autoSpaceDN w:val="0"/>
        <w:adjustRightInd w:val="0"/>
        <w:spacing w:before="0" w:after="0"/>
        <w:ind w:left="0"/>
        <w:rPr>
          <w:rFonts w:ascii="Times New Roman" w:hAnsi="Times New Roman"/>
          <w:bCs/>
          <w:szCs w:val="24"/>
          <w:lang w:eastAsia="et-EE"/>
        </w:rPr>
      </w:pPr>
      <w:r w:rsidRPr="00232AFA">
        <w:rPr>
          <w:rFonts w:ascii="Times New Roman" w:hAnsi="Times New Roman"/>
          <w:b/>
          <w:szCs w:val="24"/>
          <w:lang w:eastAsia="et-EE"/>
        </w:rPr>
        <w:t>Mulde pinnasena</w:t>
      </w:r>
      <w:r>
        <w:rPr>
          <w:rFonts w:ascii="Times New Roman" w:hAnsi="Times New Roman"/>
          <w:bCs/>
          <w:szCs w:val="24"/>
          <w:lang w:eastAsia="et-EE"/>
        </w:rPr>
        <w:t xml:space="preserve"> kasutada jämedat kerget saviliiva või paremat/tugevamat materjali</w:t>
      </w:r>
      <w:r w:rsidR="00E2748B">
        <w:rPr>
          <w:rFonts w:ascii="Times New Roman" w:hAnsi="Times New Roman"/>
          <w:bCs/>
          <w:szCs w:val="24"/>
          <w:lang w:eastAsia="et-EE"/>
        </w:rPr>
        <w:t xml:space="preserve"> (liivad, kruusliiv)</w:t>
      </w:r>
      <w:r>
        <w:rPr>
          <w:rFonts w:ascii="Times New Roman" w:hAnsi="Times New Roman"/>
          <w:bCs/>
          <w:szCs w:val="24"/>
          <w:lang w:eastAsia="et-EE"/>
        </w:rPr>
        <w:t>.</w:t>
      </w:r>
    </w:p>
    <w:p w14:paraId="507ADD42" w14:textId="77777777" w:rsidR="00D1571E" w:rsidRDefault="00D1571E" w:rsidP="00D1571E">
      <w:pPr>
        <w:autoSpaceDE w:val="0"/>
        <w:autoSpaceDN w:val="0"/>
        <w:adjustRightInd w:val="0"/>
        <w:spacing w:before="0" w:after="0"/>
        <w:ind w:left="0"/>
        <w:jc w:val="left"/>
        <w:rPr>
          <w:rFonts w:ascii="Times New Roman" w:hAnsi="Times New Roman"/>
          <w:szCs w:val="24"/>
          <w:lang w:eastAsia="et-EE"/>
        </w:rPr>
      </w:pPr>
      <w:r w:rsidRPr="007B79BB">
        <w:rPr>
          <w:rFonts w:ascii="Times New Roman" w:hAnsi="Times New Roman"/>
          <w:b/>
          <w:bCs/>
          <w:szCs w:val="24"/>
          <w:lang w:eastAsia="et-EE"/>
        </w:rPr>
        <w:t>Tugipeenrad</w:t>
      </w:r>
      <w:r w:rsidRPr="008B3743">
        <w:rPr>
          <w:rFonts w:ascii="Times New Roman" w:hAnsi="Times New Roman"/>
          <w:szCs w:val="24"/>
          <w:lang w:eastAsia="et-EE"/>
        </w:rPr>
        <w:t xml:space="preserve"> kindlustada pae- või </w:t>
      </w:r>
      <w:proofErr w:type="spellStart"/>
      <w:r w:rsidRPr="008B3743">
        <w:rPr>
          <w:rFonts w:ascii="Times New Roman" w:hAnsi="Times New Roman"/>
          <w:szCs w:val="24"/>
          <w:lang w:eastAsia="et-EE"/>
        </w:rPr>
        <w:t>dolokivikillustikust</w:t>
      </w:r>
      <w:proofErr w:type="spellEnd"/>
      <w:r w:rsidRPr="008B3743">
        <w:rPr>
          <w:rFonts w:ascii="Times New Roman" w:hAnsi="Times New Roman"/>
          <w:szCs w:val="24"/>
          <w:lang w:eastAsia="et-EE"/>
        </w:rPr>
        <w:t xml:space="preserve"> seguga </w:t>
      </w:r>
      <w:proofErr w:type="spellStart"/>
      <w:r w:rsidRPr="008B3743">
        <w:rPr>
          <w:rFonts w:ascii="Times New Roman" w:hAnsi="Times New Roman"/>
          <w:szCs w:val="24"/>
          <w:lang w:eastAsia="et-EE"/>
        </w:rPr>
        <w:t>fr</w:t>
      </w:r>
      <w:proofErr w:type="spellEnd"/>
      <w:r w:rsidRPr="008B3743">
        <w:rPr>
          <w:rFonts w:ascii="Times New Roman" w:hAnsi="Times New Roman"/>
          <w:szCs w:val="24"/>
          <w:lang w:eastAsia="et-EE"/>
        </w:rPr>
        <w:t xml:space="preserve"> 0/32</w:t>
      </w:r>
      <w:r>
        <w:rPr>
          <w:rFonts w:ascii="Times New Roman" w:hAnsi="Times New Roman"/>
          <w:szCs w:val="24"/>
          <w:lang w:eastAsia="et-EE"/>
        </w:rPr>
        <w:t xml:space="preserve"> (segu nr 6)</w:t>
      </w:r>
      <w:r w:rsidRPr="008B3743">
        <w:rPr>
          <w:rFonts w:ascii="Times New Roman" w:hAnsi="Times New Roman"/>
          <w:szCs w:val="24"/>
          <w:lang w:eastAsia="et-EE"/>
        </w:rPr>
        <w:t>, milles üle 4mm teri &gt;50% ja peenisosiste sisaldus 8-15%.  Killustik peab vastama nõuetele LA 35 ning C90/3.</w:t>
      </w:r>
    </w:p>
    <w:p w14:paraId="17D01278" w14:textId="77777777" w:rsidR="007B79BB" w:rsidRPr="007B79BB" w:rsidRDefault="007B79BB" w:rsidP="007B79BB">
      <w:pPr>
        <w:keepNext/>
        <w:numPr>
          <w:ilvl w:val="2"/>
          <w:numId w:val="1"/>
        </w:numPr>
        <w:tabs>
          <w:tab w:val="clear" w:pos="1440"/>
          <w:tab w:val="num" w:pos="720"/>
        </w:tabs>
        <w:spacing w:before="120" w:after="0"/>
        <w:ind w:left="720"/>
        <w:outlineLvl w:val="2"/>
        <w:rPr>
          <w:rFonts w:ascii="Times New Roman" w:hAnsi="Times New Roman"/>
          <w:b/>
          <w:i/>
        </w:rPr>
      </w:pPr>
      <w:bookmarkStart w:id="89" w:name="_Toc161922360"/>
      <w:bookmarkStart w:id="90" w:name="_Toc210140508"/>
      <w:r w:rsidRPr="007B79BB">
        <w:rPr>
          <w:rFonts w:ascii="Times New Roman" w:hAnsi="Times New Roman"/>
          <w:b/>
          <w:i/>
        </w:rPr>
        <w:t>Nõuded äärekividele ja  nende paigaldusele</w:t>
      </w:r>
      <w:bookmarkEnd w:id="89"/>
      <w:bookmarkEnd w:id="90"/>
    </w:p>
    <w:p w14:paraId="152C2E12" w14:textId="7E8267B4" w:rsidR="007B79BB" w:rsidRPr="007B79BB" w:rsidRDefault="007B79BB" w:rsidP="007B79BB">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P</w:t>
      </w:r>
      <w:r w:rsidRPr="007B79BB">
        <w:rPr>
          <w:rFonts w:ascii="Times New Roman" w:hAnsi="Times New Roman"/>
          <w:color w:val="000000"/>
          <w:szCs w:val="24"/>
          <w:lang w:eastAsia="et-EE"/>
        </w:rPr>
        <w:t>rojektis kasutatud</w:t>
      </w:r>
      <w:r>
        <w:rPr>
          <w:rFonts w:ascii="Times New Roman" w:hAnsi="Times New Roman"/>
          <w:color w:val="000000"/>
          <w:szCs w:val="24"/>
          <w:lang w:eastAsia="et-EE"/>
        </w:rPr>
        <w:t xml:space="preserve"> </w:t>
      </w:r>
      <w:r w:rsidRPr="007B79BB">
        <w:rPr>
          <w:rFonts w:ascii="Times New Roman" w:hAnsi="Times New Roman"/>
          <w:color w:val="000000"/>
          <w:szCs w:val="24"/>
          <w:lang w:eastAsia="et-EE"/>
        </w:rPr>
        <w:t>järgmisi  äärekive:</w:t>
      </w:r>
    </w:p>
    <w:p w14:paraId="5AF01F4F" w14:textId="77777777" w:rsidR="007B79BB" w:rsidRPr="007B79BB" w:rsidRDefault="007B79BB" w:rsidP="007B79BB">
      <w:pPr>
        <w:autoSpaceDE w:val="0"/>
        <w:autoSpaceDN w:val="0"/>
        <w:adjustRightInd w:val="0"/>
        <w:spacing w:before="0" w:after="0"/>
        <w:ind w:left="0"/>
        <w:jc w:val="left"/>
        <w:rPr>
          <w:rFonts w:ascii="Times New Roman" w:hAnsi="Times New Roman"/>
          <w:color w:val="000000"/>
          <w:szCs w:val="24"/>
          <w:lang w:eastAsia="et-EE"/>
        </w:rPr>
      </w:pPr>
      <w:r w:rsidRPr="007B79BB">
        <w:rPr>
          <w:rFonts w:ascii="Times New Roman" w:hAnsi="Times New Roman"/>
          <w:color w:val="000000"/>
          <w:szCs w:val="24"/>
          <w:lang w:eastAsia="et-EE"/>
        </w:rPr>
        <w:t>Betoonist äärekivi – ristlõige 15 x 29cm</w:t>
      </w:r>
    </w:p>
    <w:p w14:paraId="48EE116F" w14:textId="77777777" w:rsidR="007B79BB" w:rsidRDefault="007B79BB" w:rsidP="007B79BB">
      <w:pPr>
        <w:autoSpaceDE w:val="0"/>
        <w:autoSpaceDN w:val="0"/>
        <w:adjustRightInd w:val="0"/>
        <w:spacing w:before="0" w:after="0"/>
        <w:ind w:left="0"/>
        <w:jc w:val="left"/>
        <w:rPr>
          <w:rFonts w:ascii="Times New Roman" w:hAnsi="Times New Roman"/>
          <w:color w:val="000000"/>
          <w:szCs w:val="24"/>
          <w:lang w:eastAsia="et-EE"/>
        </w:rPr>
      </w:pPr>
      <w:r w:rsidRPr="007B79BB">
        <w:rPr>
          <w:rFonts w:ascii="Times New Roman" w:hAnsi="Times New Roman"/>
          <w:color w:val="000000"/>
          <w:szCs w:val="24"/>
          <w:lang w:eastAsia="et-EE"/>
        </w:rPr>
        <w:t>Kõrgus kattelt:</w:t>
      </w:r>
    </w:p>
    <w:p w14:paraId="54A18261" w14:textId="21CADE6A" w:rsidR="006500A1" w:rsidRPr="007B79BB" w:rsidRDefault="006500A1" w:rsidP="007B79BB">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- 10 cm tee ääres;</w:t>
      </w:r>
    </w:p>
    <w:p w14:paraId="0B2AB09B" w14:textId="526D5714" w:rsidR="007B79BB" w:rsidRDefault="007B79BB" w:rsidP="007B79BB">
      <w:pPr>
        <w:autoSpaceDE w:val="0"/>
        <w:autoSpaceDN w:val="0"/>
        <w:adjustRightInd w:val="0"/>
        <w:spacing w:before="0" w:after="0"/>
        <w:ind w:left="0"/>
        <w:jc w:val="left"/>
        <w:rPr>
          <w:rFonts w:ascii="Times New Roman" w:hAnsi="Times New Roman"/>
          <w:color w:val="000000"/>
          <w:szCs w:val="24"/>
          <w:lang w:eastAsia="et-EE"/>
        </w:rPr>
      </w:pPr>
      <w:r w:rsidRPr="007B79BB">
        <w:rPr>
          <w:rFonts w:ascii="Times New Roman" w:hAnsi="Times New Roman"/>
          <w:color w:val="000000"/>
          <w:szCs w:val="24"/>
          <w:lang w:eastAsia="et-EE"/>
        </w:rPr>
        <w:t xml:space="preserve">- 0 cm – </w:t>
      </w:r>
      <w:r w:rsidR="00D77DC5">
        <w:rPr>
          <w:rFonts w:ascii="Times New Roman" w:hAnsi="Times New Roman"/>
          <w:color w:val="000000"/>
          <w:szCs w:val="24"/>
          <w:lang w:eastAsia="et-EE"/>
        </w:rPr>
        <w:t>ü</w:t>
      </w:r>
      <w:r>
        <w:rPr>
          <w:rFonts w:ascii="Times New Roman" w:hAnsi="Times New Roman"/>
          <w:color w:val="000000"/>
          <w:szCs w:val="24"/>
          <w:lang w:eastAsia="et-EE"/>
        </w:rPr>
        <w:t>lekäigukohtades</w:t>
      </w:r>
      <w:r w:rsidRPr="007B79BB">
        <w:rPr>
          <w:rFonts w:ascii="Times New Roman" w:hAnsi="Times New Roman"/>
          <w:color w:val="000000"/>
          <w:szCs w:val="24"/>
          <w:lang w:eastAsia="et-EE"/>
        </w:rPr>
        <w:t>.</w:t>
      </w:r>
    </w:p>
    <w:p w14:paraId="7FC5CE32" w14:textId="77777777" w:rsidR="007B79BB" w:rsidRPr="007B79BB" w:rsidRDefault="007B79BB" w:rsidP="007B79BB">
      <w:pPr>
        <w:autoSpaceDE w:val="0"/>
        <w:autoSpaceDN w:val="0"/>
        <w:adjustRightInd w:val="0"/>
        <w:spacing w:before="0" w:after="0"/>
        <w:ind w:left="0"/>
        <w:jc w:val="left"/>
        <w:rPr>
          <w:rFonts w:ascii="Times New Roman" w:hAnsi="Times New Roman"/>
          <w:color w:val="000000"/>
          <w:szCs w:val="24"/>
          <w:lang w:eastAsia="et-EE"/>
        </w:rPr>
      </w:pPr>
      <w:r w:rsidRPr="007B79BB">
        <w:rPr>
          <w:rFonts w:ascii="Times New Roman" w:hAnsi="Times New Roman"/>
          <w:color w:val="000000"/>
          <w:szCs w:val="24"/>
          <w:lang w:eastAsia="et-EE"/>
        </w:rPr>
        <w:t>Kasutatavad betoonäärekivid peavad olema valmistatud graniitkillustiku baasil ning paigaldusviis peab tagama nende püsivuse, selleks tuleb nad rajada kogu pikkuses täisbetoonalusele.</w:t>
      </w:r>
    </w:p>
    <w:p w14:paraId="62845497" w14:textId="77777777" w:rsidR="007B79BB" w:rsidRPr="007B79BB" w:rsidRDefault="007B79BB" w:rsidP="007B79BB">
      <w:pPr>
        <w:autoSpaceDE w:val="0"/>
        <w:autoSpaceDN w:val="0"/>
        <w:adjustRightInd w:val="0"/>
        <w:spacing w:before="0" w:after="0"/>
        <w:ind w:left="0"/>
        <w:jc w:val="left"/>
        <w:rPr>
          <w:rFonts w:ascii="Times New Roman" w:hAnsi="Times New Roman"/>
          <w:color w:val="000000"/>
          <w:szCs w:val="24"/>
          <w:lang w:eastAsia="et-EE"/>
        </w:rPr>
      </w:pPr>
      <w:bookmarkStart w:id="91" w:name="_Hlk502064946"/>
      <w:r w:rsidRPr="007B79BB">
        <w:rPr>
          <w:rFonts w:ascii="Times New Roman" w:hAnsi="Times New Roman"/>
          <w:color w:val="000000"/>
          <w:szCs w:val="24"/>
          <w:lang w:eastAsia="et-EE"/>
        </w:rPr>
        <w:t xml:space="preserve">Betoonikihi paksus 10 cm, mille alla ehitada  killustikust tihendatud alus. Äärekivid toestada mõlemalt poolt kivi betooniga. </w:t>
      </w:r>
      <w:bookmarkEnd w:id="91"/>
      <w:r w:rsidRPr="007B79BB">
        <w:rPr>
          <w:rFonts w:ascii="Times New Roman" w:hAnsi="Times New Roman"/>
          <w:color w:val="000000"/>
          <w:szCs w:val="24"/>
          <w:lang w:eastAsia="et-EE"/>
        </w:rPr>
        <w:t>Kasutatav betoon C12/16.</w:t>
      </w:r>
    </w:p>
    <w:p w14:paraId="4EC14D54" w14:textId="1D260099" w:rsidR="000E6DB0" w:rsidRDefault="007B79BB" w:rsidP="000E6DB0">
      <w:pPr>
        <w:autoSpaceDE w:val="0"/>
        <w:autoSpaceDN w:val="0"/>
        <w:adjustRightInd w:val="0"/>
        <w:spacing w:before="0" w:after="0"/>
        <w:ind w:left="0"/>
        <w:rPr>
          <w:rFonts w:ascii="Times New Roman" w:hAnsi="Times New Roman"/>
          <w:szCs w:val="24"/>
          <w:lang w:eastAsia="et-EE"/>
        </w:rPr>
      </w:pPr>
      <w:r w:rsidRPr="007B79BB">
        <w:rPr>
          <w:rFonts w:ascii="Times New Roman" w:hAnsi="Times New Roman"/>
          <w:color w:val="000000"/>
          <w:szCs w:val="24"/>
          <w:lang w:eastAsia="et-EE"/>
        </w:rPr>
        <w:t>Äärekivid peavad vastama standardile „Betoonist äärekivid“ EVS-EN 1340,</w:t>
      </w:r>
      <w:r w:rsidR="000E6DB0">
        <w:rPr>
          <w:rFonts w:ascii="Times New Roman" w:hAnsi="Times New Roman"/>
          <w:color w:val="000000"/>
          <w:szCs w:val="24"/>
          <w:lang w:eastAsia="et-EE"/>
        </w:rPr>
        <w:t xml:space="preserve"> </w:t>
      </w:r>
      <w:bookmarkStart w:id="92" w:name="_Toc465971793"/>
      <w:bookmarkStart w:id="93" w:name="_Toc473570733"/>
      <w:bookmarkEnd w:id="85"/>
      <w:bookmarkEnd w:id="86"/>
      <w:r w:rsidR="000E6DB0" w:rsidRPr="00B558E6">
        <w:rPr>
          <w:rFonts w:ascii="Times New Roman" w:hAnsi="Times New Roman"/>
          <w:szCs w:val="24"/>
          <w:lang w:eastAsia="et-EE"/>
        </w:rPr>
        <w:t>ilmastikukindlus klass 3(D), massikadu mitte üle 1,0kg/m2; paindetugevuse  klass 3</w:t>
      </w:r>
      <w:r w:rsidR="000E6DB0">
        <w:rPr>
          <w:rFonts w:ascii="Times New Roman" w:hAnsi="Times New Roman"/>
          <w:szCs w:val="24"/>
          <w:lang w:eastAsia="et-EE"/>
        </w:rPr>
        <w:t>.</w:t>
      </w:r>
    </w:p>
    <w:p w14:paraId="23973CCC" w14:textId="4168062A" w:rsidR="00AB11B8" w:rsidRPr="008B3743" w:rsidRDefault="002535B9" w:rsidP="000E6DB0">
      <w:pPr>
        <w:pStyle w:val="Pealkiri2"/>
        <w:rPr>
          <w:szCs w:val="24"/>
        </w:rPr>
      </w:pPr>
      <w:bookmarkStart w:id="94" w:name="_Toc210140509"/>
      <w:r w:rsidRPr="008B3743">
        <w:rPr>
          <w:szCs w:val="24"/>
        </w:rPr>
        <w:t>Liikluskorraldus- ja ohutusvahendid</w:t>
      </w:r>
      <w:bookmarkEnd w:id="92"/>
      <w:bookmarkEnd w:id="93"/>
      <w:bookmarkEnd w:id="94"/>
    </w:p>
    <w:p w14:paraId="1F841F89" w14:textId="30A991E6" w:rsidR="007F560A" w:rsidRDefault="007F560A" w:rsidP="007F560A">
      <w:pPr>
        <w:autoSpaceDE w:val="0"/>
        <w:autoSpaceDN w:val="0"/>
        <w:adjustRightInd w:val="0"/>
        <w:spacing w:before="0" w:after="0"/>
        <w:ind w:left="0"/>
        <w:jc w:val="left"/>
        <w:rPr>
          <w:rFonts w:ascii="Times New Roman" w:hAnsi="Times New Roman"/>
          <w:szCs w:val="24"/>
        </w:rPr>
      </w:pPr>
      <w:r w:rsidRPr="008B3743">
        <w:rPr>
          <w:rFonts w:ascii="Times New Roman" w:hAnsi="Times New Roman"/>
          <w:szCs w:val="24"/>
        </w:rPr>
        <w:t>Liikluskorraldusvahendite paigaldamine ja teekattemärgistus  teha vastavalt joonisele TL</w:t>
      </w:r>
      <w:r w:rsidR="00933EA7">
        <w:rPr>
          <w:rFonts w:ascii="Times New Roman" w:hAnsi="Times New Roman"/>
          <w:szCs w:val="24"/>
        </w:rPr>
        <w:t xml:space="preserve"> </w:t>
      </w:r>
      <w:r>
        <w:rPr>
          <w:rFonts w:ascii="Times New Roman" w:hAnsi="Times New Roman"/>
          <w:szCs w:val="24"/>
        </w:rPr>
        <w:t>4-01</w:t>
      </w:r>
      <w:r w:rsidR="00933EA7">
        <w:rPr>
          <w:rFonts w:ascii="Times New Roman" w:hAnsi="Times New Roman"/>
          <w:szCs w:val="24"/>
        </w:rPr>
        <w:t>, TL 4-02</w:t>
      </w:r>
      <w:r w:rsidRPr="008B3743">
        <w:rPr>
          <w:rFonts w:ascii="Times New Roman" w:hAnsi="Times New Roman"/>
          <w:szCs w:val="24"/>
        </w:rPr>
        <w:t xml:space="preserve"> ja standarditele EVS 613 ja EVS 614. </w:t>
      </w:r>
    </w:p>
    <w:p w14:paraId="22348DF1" w14:textId="2FB54BA5" w:rsidR="000A1FD1" w:rsidRPr="008B3743" w:rsidRDefault="000A1FD1" w:rsidP="00232AFA">
      <w:pPr>
        <w:autoSpaceDE w:val="0"/>
        <w:autoSpaceDN w:val="0"/>
        <w:adjustRightInd w:val="0"/>
        <w:spacing w:before="0" w:after="0"/>
        <w:ind w:left="0"/>
        <w:jc w:val="left"/>
        <w:rPr>
          <w:rFonts w:ascii="Times New Roman" w:hAnsi="Times New Roman"/>
          <w:szCs w:val="24"/>
        </w:rPr>
      </w:pPr>
      <w:r w:rsidRPr="008B3743">
        <w:rPr>
          <w:rFonts w:ascii="Times New Roman" w:hAnsi="Times New Roman"/>
          <w:szCs w:val="24"/>
        </w:rPr>
        <w:t xml:space="preserve">Kasutada </w:t>
      </w:r>
      <w:r w:rsidR="005C4F7E">
        <w:rPr>
          <w:rFonts w:ascii="Times New Roman" w:hAnsi="Times New Roman"/>
          <w:szCs w:val="24"/>
        </w:rPr>
        <w:t xml:space="preserve"> 0 suurusrühma märke kergliiklusteel ja </w:t>
      </w:r>
      <w:r w:rsidR="00186B10">
        <w:rPr>
          <w:rFonts w:ascii="Times New Roman" w:hAnsi="Times New Roman"/>
          <w:szCs w:val="24"/>
        </w:rPr>
        <w:t xml:space="preserve">1 suurusrühma </w:t>
      </w:r>
      <w:r w:rsidR="00962305">
        <w:rPr>
          <w:rFonts w:ascii="Times New Roman" w:hAnsi="Times New Roman"/>
          <w:szCs w:val="24"/>
        </w:rPr>
        <w:t xml:space="preserve"> märke</w:t>
      </w:r>
      <w:r w:rsidR="005C4F7E">
        <w:rPr>
          <w:rFonts w:ascii="Times New Roman" w:hAnsi="Times New Roman"/>
          <w:szCs w:val="24"/>
        </w:rPr>
        <w:t xml:space="preserve"> sõiduteel</w:t>
      </w:r>
      <w:r w:rsidRPr="008B3743">
        <w:rPr>
          <w:rFonts w:ascii="Times New Roman" w:hAnsi="Times New Roman"/>
          <w:szCs w:val="24"/>
        </w:rPr>
        <w:t>. Kasutada I</w:t>
      </w:r>
      <w:r w:rsidR="000F5DF3" w:rsidRPr="008B3743">
        <w:rPr>
          <w:rFonts w:ascii="Times New Roman" w:hAnsi="Times New Roman"/>
          <w:szCs w:val="24"/>
        </w:rPr>
        <w:t>I</w:t>
      </w:r>
      <w:r w:rsidRPr="008B3743">
        <w:rPr>
          <w:rFonts w:ascii="Times New Roman" w:hAnsi="Times New Roman"/>
          <w:szCs w:val="24"/>
        </w:rPr>
        <w:t xml:space="preserve"> kla</w:t>
      </w:r>
      <w:r w:rsidR="00A06F4F" w:rsidRPr="008B3743">
        <w:rPr>
          <w:rFonts w:ascii="Times New Roman" w:hAnsi="Times New Roman"/>
          <w:szCs w:val="24"/>
        </w:rPr>
        <w:t>s</w:t>
      </w:r>
      <w:r w:rsidRPr="008B3743">
        <w:rPr>
          <w:rFonts w:ascii="Times New Roman" w:hAnsi="Times New Roman"/>
          <w:szCs w:val="24"/>
        </w:rPr>
        <w:t xml:space="preserve">si </w:t>
      </w:r>
      <w:proofErr w:type="spellStart"/>
      <w:r w:rsidRPr="008B3743">
        <w:rPr>
          <w:rFonts w:ascii="Times New Roman" w:hAnsi="Times New Roman"/>
          <w:szCs w:val="24"/>
        </w:rPr>
        <w:t>valgustpeegeldavat</w:t>
      </w:r>
      <w:proofErr w:type="spellEnd"/>
      <w:r w:rsidRPr="008B3743">
        <w:rPr>
          <w:rFonts w:ascii="Times New Roman" w:hAnsi="Times New Roman"/>
          <w:szCs w:val="24"/>
        </w:rPr>
        <w:t xml:space="preserve"> kilet.</w:t>
      </w:r>
    </w:p>
    <w:p w14:paraId="55360980" w14:textId="77777777" w:rsidR="000A1FD1" w:rsidRPr="008B3743" w:rsidRDefault="000A1FD1" w:rsidP="00232AFA">
      <w:pPr>
        <w:autoSpaceDE w:val="0"/>
        <w:autoSpaceDN w:val="0"/>
        <w:adjustRightInd w:val="0"/>
        <w:spacing w:before="0" w:after="0"/>
        <w:ind w:left="0"/>
        <w:jc w:val="left"/>
        <w:rPr>
          <w:rFonts w:ascii="Times New Roman" w:hAnsi="Times New Roman"/>
          <w:szCs w:val="24"/>
        </w:rPr>
      </w:pPr>
      <w:r w:rsidRPr="008B3743">
        <w:rPr>
          <w:rFonts w:ascii="Times New Roman" w:hAnsi="Times New Roman"/>
          <w:szCs w:val="24"/>
        </w:rPr>
        <w:t>Kõik liiklusmärgid, liiklusmärkide postid ja kinnitustarvikud peavad vastu pidama EVS-EN 12899-1 kirjeldatud koormustele. Tuulerõhu klassiks võtta vähemalt WL4 ja dünaamilise lumekoormus klassiks võtta vähemalt DSL3. Vundamentide ehitamisel peab kasutama EVS-EN 206-1 nõuetele vastavat betooni C35/45XF4KK4. Kasutatava liiklusmärgikile kohta tuleb esitada vastavussertifikaadid.</w:t>
      </w:r>
    </w:p>
    <w:p w14:paraId="1517611F" w14:textId="77777777" w:rsidR="000A1FD1" w:rsidRDefault="000A1FD1" w:rsidP="00891AEF">
      <w:pPr>
        <w:autoSpaceDE w:val="0"/>
        <w:autoSpaceDN w:val="0"/>
        <w:adjustRightInd w:val="0"/>
        <w:spacing w:before="0" w:after="0"/>
        <w:ind w:left="0"/>
        <w:rPr>
          <w:rFonts w:ascii="Times New Roman" w:hAnsi="Times New Roman"/>
          <w:szCs w:val="24"/>
        </w:rPr>
      </w:pPr>
      <w:r w:rsidRPr="008B3743">
        <w:rPr>
          <w:rFonts w:ascii="Times New Roman" w:hAnsi="Times New Roman"/>
          <w:szCs w:val="24"/>
        </w:rPr>
        <w:t>Liiklusmärkide postid ja tarvikud peavad olema terasprofiilist ja kuumtsingitud. Torude mõõtmed peavad tagama liikluskorraldusvahendi püsimise EN 12899 kirjeldatud koormuste korral. Kõik avatud ülemise otsaga postid tuleb varustada vastupidavast materjalist kattega, mis takistab vee sissepääsu posti.</w:t>
      </w:r>
    </w:p>
    <w:p w14:paraId="5F6A172C" w14:textId="4DA7D5D2" w:rsidR="00907C9B" w:rsidRPr="008B3743" w:rsidRDefault="00907C9B" w:rsidP="00891AEF">
      <w:pPr>
        <w:autoSpaceDE w:val="0"/>
        <w:autoSpaceDN w:val="0"/>
        <w:adjustRightInd w:val="0"/>
        <w:spacing w:before="0" w:after="0"/>
        <w:ind w:left="0"/>
        <w:rPr>
          <w:rFonts w:ascii="Times New Roman" w:hAnsi="Times New Roman"/>
          <w:szCs w:val="24"/>
        </w:rPr>
      </w:pPr>
      <w:r>
        <w:rPr>
          <w:rFonts w:ascii="Times New Roman" w:hAnsi="Times New Roman"/>
          <w:szCs w:val="24"/>
        </w:rPr>
        <w:t>Ristmikele ülekäigukohtade ette on projekteeritud profiilsed invaplaadid (</w:t>
      </w:r>
      <w:proofErr w:type="spellStart"/>
      <w:r>
        <w:rPr>
          <w:rFonts w:ascii="Times New Roman" w:hAnsi="Times New Roman"/>
          <w:szCs w:val="24"/>
        </w:rPr>
        <w:t>braikivi</w:t>
      </w:r>
      <w:proofErr w:type="spellEnd"/>
      <w:r>
        <w:rPr>
          <w:rFonts w:ascii="Times New Roman" w:hAnsi="Times New Roman"/>
          <w:szCs w:val="24"/>
        </w:rPr>
        <w:t>).</w:t>
      </w:r>
    </w:p>
    <w:p w14:paraId="2D756BD5" w14:textId="77777777" w:rsidR="000A1FD1" w:rsidRPr="008B3743" w:rsidRDefault="000A1FD1" w:rsidP="00891AEF">
      <w:pPr>
        <w:autoSpaceDE w:val="0"/>
        <w:autoSpaceDN w:val="0"/>
        <w:adjustRightInd w:val="0"/>
        <w:spacing w:before="0" w:after="0"/>
        <w:ind w:left="0"/>
        <w:rPr>
          <w:rFonts w:ascii="Times New Roman" w:hAnsi="Times New Roman"/>
          <w:szCs w:val="24"/>
        </w:rPr>
      </w:pPr>
      <w:r w:rsidRPr="008B3743">
        <w:rPr>
          <w:rFonts w:ascii="Times New Roman" w:hAnsi="Times New Roman"/>
          <w:szCs w:val="24"/>
        </w:rPr>
        <w:t>Ajutise liikluskorralduse ehitusobjektil (sh ajutise liikluskorralduse projekti) korraldab töövõtja</w:t>
      </w:r>
      <w:r w:rsidR="00580998" w:rsidRPr="008B3743">
        <w:rPr>
          <w:rFonts w:ascii="Times New Roman" w:hAnsi="Times New Roman"/>
          <w:szCs w:val="24"/>
        </w:rPr>
        <w:t xml:space="preserve"> </w:t>
      </w:r>
      <w:r w:rsidRPr="008B3743">
        <w:rPr>
          <w:rFonts w:ascii="Times New Roman" w:hAnsi="Times New Roman"/>
          <w:szCs w:val="24"/>
        </w:rPr>
        <w:t>vastavalt tema poolt valitud teostavate tööde etappidele. Ehitusaegse liikluskorralduse projekti</w:t>
      </w:r>
      <w:r w:rsidR="00580998" w:rsidRPr="008B3743">
        <w:rPr>
          <w:rFonts w:ascii="Times New Roman" w:hAnsi="Times New Roman"/>
          <w:szCs w:val="24"/>
        </w:rPr>
        <w:t xml:space="preserve"> </w:t>
      </w:r>
      <w:r w:rsidRPr="008B3743">
        <w:rPr>
          <w:rFonts w:ascii="Times New Roman" w:hAnsi="Times New Roman"/>
          <w:szCs w:val="24"/>
        </w:rPr>
        <w:t>koostab või tellib ehitaja enne tööde alustamist. Selle koostajal tuleb ajutise liikluskorralduse</w:t>
      </w:r>
      <w:r w:rsidR="00580998" w:rsidRPr="008B3743">
        <w:rPr>
          <w:rFonts w:ascii="Times New Roman" w:hAnsi="Times New Roman"/>
          <w:szCs w:val="24"/>
        </w:rPr>
        <w:t xml:space="preserve"> </w:t>
      </w:r>
      <w:r w:rsidRPr="008B3743">
        <w:rPr>
          <w:rFonts w:ascii="Times New Roman" w:hAnsi="Times New Roman"/>
          <w:szCs w:val="24"/>
        </w:rPr>
        <w:t>projekti koostamisel arvestada tegelike liiklustingimustega, teede mõõtmetega, olemasoleva</w:t>
      </w:r>
      <w:r w:rsidR="00580998" w:rsidRPr="008B3743">
        <w:rPr>
          <w:rFonts w:ascii="Times New Roman" w:hAnsi="Times New Roman"/>
          <w:szCs w:val="24"/>
        </w:rPr>
        <w:t xml:space="preserve"> </w:t>
      </w:r>
      <w:r w:rsidRPr="008B3743">
        <w:rPr>
          <w:rFonts w:ascii="Times New Roman" w:hAnsi="Times New Roman"/>
          <w:szCs w:val="24"/>
        </w:rPr>
        <w:t>liikluskorraldusega, liikluskoosluse ja liiklussageduse ning nähtavusega. Projekt peab olema</w:t>
      </w:r>
      <w:r w:rsidR="00580998" w:rsidRPr="008B3743">
        <w:rPr>
          <w:rFonts w:ascii="Times New Roman" w:hAnsi="Times New Roman"/>
          <w:szCs w:val="24"/>
        </w:rPr>
        <w:t xml:space="preserve"> </w:t>
      </w:r>
      <w:r w:rsidRPr="008B3743">
        <w:rPr>
          <w:rFonts w:ascii="Times New Roman" w:hAnsi="Times New Roman"/>
          <w:szCs w:val="24"/>
        </w:rPr>
        <w:t>üheselt arusaadav nii kontrollijale kui ka märkide paigaldajale.</w:t>
      </w:r>
    </w:p>
    <w:p w14:paraId="0CB68D25" w14:textId="2885DED2" w:rsidR="000A1FD1" w:rsidRPr="008B3743" w:rsidRDefault="000A1FD1" w:rsidP="00891AEF">
      <w:pPr>
        <w:autoSpaceDE w:val="0"/>
        <w:autoSpaceDN w:val="0"/>
        <w:adjustRightInd w:val="0"/>
        <w:spacing w:before="0" w:after="0"/>
        <w:ind w:left="0"/>
        <w:rPr>
          <w:rFonts w:ascii="Times New Roman" w:hAnsi="Times New Roman"/>
          <w:szCs w:val="24"/>
        </w:rPr>
      </w:pPr>
      <w:r w:rsidRPr="008B3743">
        <w:rPr>
          <w:rFonts w:ascii="Times New Roman" w:hAnsi="Times New Roman"/>
          <w:szCs w:val="24"/>
        </w:rPr>
        <w:t xml:space="preserve">Liikluskorralduse projekt tuleb esitada kooskõlastamiseks </w:t>
      </w:r>
      <w:r w:rsidR="004154BC">
        <w:rPr>
          <w:rFonts w:ascii="Times New Roman" w:hAnsi="Times New Roman"/>
          <w:szCs w:val="24"/>
        </w:rPr>
        <w:t>Tellijale</w:t>
      </w:r>
      <w:r w:rsidRPr="008B3743">
        <w:rPr>
          <w:rFonts w:ascii="Times New Roman" w:hAnsi="Times New Roman"/>
          <w:szCs w:val="24"/>
        </w:rPr>
        <w:t>.</w:t>
      </w:r>
    </w:p>
    <w:p w14:paraId="525171D9" w14:textId="62078F76" w:rsidR="000A1FD1" w:rsidRPr="008B3743" w:rsidRDefault="000A1FD1" w:rsidP="00891AEF">
      <w:pPr>
        <w:autoSpaceDE w:val="0"/>
        <w:autoSpaceDN w:val="0"/>
        <w:adjustRightInd w:val="0"/>
        <w:spacing w:before="0" w:after="0"/>
        <w:ind w:left="0"/>
        <w:rPr>
          <w:rFonts w:ascii="Times New Roman" w:hAnsi="Times New Roman"/>
          <w:szCs w:val="24"/>
        </w:rPr>
      </w:pPr>
      <w:r w:rsidRPr="008B3743">
        <w:rPr>
          <w:rFonts w:ascii="Times New Roman" w:hAnsi="Times New Roman"/>
          <w:szCs w:val="24"/>
        </w:rPr>
        <w:t xml:space="preserve">Liikluskorraldus peab vastama Majandus- ja kommunikatsiooniministri määrusele </w:t>
      </w:r>
      <w:r w:rsidR="00752C76" w:rsidRPr="008B3743">
        <w:rPr>
          <w:rFonts w:ascii="Times New Roman" w:hAnsi="Times New Roman"/>
          <w:szCs w:val="24"/>
        </w:rPr>
        <w:t xml:space="preserve">„Nõuded ajutisele liikluskorraldusele </w:t>
      </w:r>
      <w:r w:rsidRPr="008B3743">
        <w:rPr>
          <w:rFonts w:ascii="Times New Roman" w:hAnsi="Times New Roman"/>
          <w:szCs w:val="24"/>
        </w:rPr>
        <w:t>”.</w:t>
      </w:r>
    </w:p>
    <w:p w14:paraId="50862E1F" w14:textId="75CA9516" w:rsidR="00AB11B8" w:rsidRDefault="00D94AE7" w:rsidP="00AB11B8">
      <w:pPr>
        <w:pStyle w:val="Pealkiri2"/>
        <w:rPr>
          <w:szCs w:val="24"/>
        </w:rPr>
      </w:pPr>
      <w:bookmarkStart w:id="95" w:name="_Toc395880878"/>
      <w:bookmarkStart w:id="96" w:name="_Toc465971794"/>
      <w:bookmarkStart w:id="97" w:name="_Toc473570734"/>
      <w:bookmarkStart w:id="98" w:name="_Toc210140510"/>
      <w:r w:rsidRPr="008B3743">
        <w:rPr>
          <w:szCs w:val="24"/>
        </w:rPr>
        <w:t>Haljastus</w:t>
      </w:r>
      <w:bookmarkEnd w:id="95"/>
      <w:bookmarkEnd w:id="96"/>
      <w:bookmarkEnd w:id="97"/>
      <w:bookmarkEnd w:id="98"/>
      <w:r w:rsidR="00282F3B">
        <w:rPr>
          <w:szCs w:val="24"/>
        </w:rPr>
        <w:t xml:space="preserve"> </w:t>
      </w:r>
    </w:p>
    <w:p w14:paraId="44A9F7AC" w14:textId="6B502C6D" w:rsidR="00456622" w:rsidRPr="005C4F7E" w:rsidRDefault="005C4F7E" w:rsidP="001F5371">
      <w:pPr>
        <w:spacing w:before="0" w:after="0" w:line="120" w:lineRule="atLeast"/>
        <w:ind w:left="0" w:right="42"/>
        <w:rPr>
          <w:rFonts w:ascii="Times New Roman" w:hAnsi="Times New Roman"/>
          <w:szCs w:val="24"/>
        </w:rPr>
      </w:pPr>
      <w:r w:rsidRPr="005C4F7E">
        <w:rPr>
          <w:rFonts w:ascii="Times New Roman" w:hAnsi="Times New Roman"/>
          <w:szCs w:val="24"/>
        </w:rPr>
        <w:t>Tee nõlvad ja haljasribad tuleb haljastada piirini, kus ehitustööde käigus on haljastust kahjustatud.</w:t>
      </w:r>
    </w:p>
    <w:p w14:paraId="1B5A6483" w14:textId="47B28C62" w:rsidR="009D1A97" w:rsidRDefault="00A52BE2" w:rsidP="00AB11B8">
      <w:pPr>
        <w:pStyle w:val="Pealkiri2"/>
        <w:rPr>
          <w:szCs w:val="24"/>
        </w:rPr>
      </w:pPr>
      <w:bookmarkStart w:id="99" w:name="_Toc465971795"/>
      <w:bookmarkStart w:id="100" w:name="_Toc473570735"/>
      <w:bookmarkStart w:id="101" w:name="_Toc210140511"/>
      <w:r>
        <w:rPr>
          <w:szCs w:val="24"/>
        </w:rPr>
        <w:lastRenderedPageBreak/>
        <w:t>K</w:t>
      </w:r>
      <w:r w:rsidR="00E60A96" w:rsidRPr="008B3743">
        <w:rPr>
          <w:szCs w:val="24"/>
        </w:rPr>
        <w:t>eskkonnakaitse</w:t>
      </w:r>
      <w:bookmarkEnd w:id="99"/>
      <w:bookmarkEnd w:id="100"/>
      <w:bookmarkEnd w:id="101"/>
    </w:p>
    <w:p w14:paraId="18BF2EBB" w14:textId="4E3313A0" w:rsidR="00E60A96" w:rsidRPr="008B3743" w:rsidRDefault="009B5B1B" w:rsidP="00AB11B8">
      <w:pPr>
        <w:spacing w:before="0" w:after="0"/>
        <w:ind w:left="0"/>
        <w:rPr>
          <w:rFonts w:ascii="Times New Roman" w:hAnsi="Times New Roman"/>
          <w:szCs w:val="24"/>
        </w:rPr>
      </w:pPr>
      <w:r w:rsidRPr="008B3743">
        <w:rPr>
          <w:rFonts w:ascii="Times New Roman" w:hAnsi="Times New Roman"/>
          <w:szCs w:val="24"/>
        </w:rPr>
        <w:t>T</w:t>
      </w:r>
      <w:r w:rsidR="00E60A96" w:rsidRPr="008B3743">
        <w:rPr>
          <w:rFonts w:ascii="Times New Roman" w:hAnsi="Times New Roman"/>
          <w:szCs w:val="24"/>
        </w:rPr>
        <w:t>öövõtja peab järgima keskkonnaalaseid seadusi, standardeid, norme ja juhiseid, mis on seotud töövõtja tegevusega.</w:t>
      </w:r>
    </w:p>
    <w:p w14:paraId="79708A3B" w14:textId="77777777" w:rsidR="00E60A96" w:rsidRPr="008B3743" w:rsidRDefault="00E60A96" w:rsidP="00AB11B8">
      <w:pPr>
        <w:spacing w:before="0" w:after="0"/>
        <w:ind w:left="0"/>
        <w:rPr>
          <w:rFonts w:ascii="Times New Roman" w:hAnsi="Times New Roman"/>
          <w:szCs w:val="24"/>
        </w:rPr>
      </w:pPr>
      <w:r w:rsidRPr="008B3743">
        <w:rPr>
          <w:rFonts w:ascii="Times New Roman" w:hAnsi="Times New Roman"/>
          <w:szCs w:val="24"/>
        </w:rPr>
        <w:t>Kui taaskasutatakse või kõrvaldatakse jäätmeid nende tekkekohas, peab töövõtja end registreerima jäätmekäitlejaks vastavalt Jäätmeseaduse § 74 -</w:t>
      </w:r>
      <w:proofErr w:type="spellStart"/>
      <w:r w:rsidRPr="008B3743">
        <w:rPr>
          <w:rFonts w:ascii="Times New Roman" w:hAnsi="Times New Roman"/>
          <w:szCs w:val="24"/>
        </w:rPr>
        <w:t>le</w:t>
      </w:r>
      <w:proofErr w:type="spellEnd"/>
      <w:r w:rsidRPr="008B3743">
        <w:rPr>
          <w:rFonts w:ascii="Times New Roman" w:hAnsi="Times New Roman"/>
          <w:szCs w:val="24"/>
        </w:rPr>
        <w:t>. Käideldavate jäätmete liigid ja koodid sisalduvad Vabariigi Valitsuse 6. aprilli 2004.a määruses nr. 102 „Jäätmete, sealhulgas ohtlike jäätmete nimistu". (RT I 2004,23, 155).</w:t>
      </w:r>
    </w:p>
    <w:p w14:paraId="6D73F284" w14:textId="77777777" w:rsidR="00E60A96" w:rsidRPr="008B3743" w:rsidRDefault="00E60A96" w:rsidP="00AB11B8">
      <w:pPr>
        <w:spacing w:before="0" w:after="0"/>
        <w:ind w:left="0" w:right="42"/>
        <w:rPr>
          <w:rFonts w:ascii="Times New Roman" w:hAnsi="Times New Roman"/>
          <w:szCs w:val="24"/>
        </w:rPr>
      </w:pPr>
      <w:r w:rsidRPr="008B3743">
        <w:rPr>
          <w:rFonts w:ascii="Times New Roman" w:hAnsi="Times New Roman"/>
          <w:szCs w:val="24"/>
        </w:rPr>
        <w:t>Ehituse käigus tekkinud jäätmed tuleb viia jäätmekäitlusettevõttesse. Jäätmete ajutised kogumiskohad peavad olema sellised, kus on välistatud jäätmete sattumine pinnasesse.</w:t>
      </w:r>
    </w:p>
    <w:p w14:paraId="68AC9950" w14:textId="77777777" w:rsidR="00E60A96" w:rsidRPr="008B3743" w:rsidRDefault="00E60A96" w:rsidP="00AB11B8">
      <w:pPr>
        <w:autoSpaceDE w:val="0"/>
        <w:autoSpaceDN w:val="0"/>
        <w:adjustRightInd w:val="0"/>
        <w:spacing w:before="0" w:after="0"/>
        <w:ind w:left="0"/>
        <w:rPr>
          <w:rFonts w:ascii="Times New Roman" w:hAnsi="Times New Roman"/>
          <w:color w:val="000000"/>
          <w:szCs w:val="24"/>
          <w:lang w:eastAsia="et-EE"/>
        </w:rPr>
      </w:pPr>
      <w:r w:rsidRPr="008B3743">
        <w:rPr>
          <w:rFonts w:ascii="Times New Roman" w:hAnsi="Times New Roman"/>
          <w:color w:val="000000"/>
          <w:szCs w:val="24"/>
          <w:lang w:eastAsia="et-EE"/>
        </w:rPr>
        <w:t>Ehitusperioodil vastutab töövõtja ka keskkonnakaitse (oma ehitustegevuse ja muu sellest</w:t>
      </w:r>
    </w:p>
    <w:p w14:paraId="40829064" w14:textId="77777777" w:rsidR="00E60A96" w:rsidRPr="008B3743" w:rsidRDefault="00E60A96" w:rsidP="00AB11B8">
      <w:pPr>
        <w:autoSpaceDE w:val="0"/>
        <w:autoSpaceDN w:val="0"/>
        <w:adjustRightInd w:val="0"/>
        <w:spacing w:before="0" w:after="0"/>
        <w:ind w:left="0"/>
        <w:rPr>
          <w:rFonts w:ascii="Times New Roman" w:hAnsi="Times New Roman"/>
          <w:color w:val="000000"/>
          <w:szCs w:val="24"/>
          <w:lang w:eastAsia="et-EE"/>
        </w:rPr>
      </w:pPr>
      <w:r w:rsidRPr="008B3743">
        <w:rPr>
          <w:rFonts w:ascii="Times New Roman" w:hAnsi="Times New Roman"/>
          <w:color w:val="000000"/>
          <w:szCs w:val="24"/>
          <w:lang w:eastAsia="et-EE"/>
        </w:rPr>
        <w:t>tuleneva piires) eest ehitusobjektil ja selle kõrval oleval alal vastavalt Eesti Vabariigis</w:t>
      </w:r>
    </w:p>
    <w:p w14:paraId="6BEA2F9B" w14:textId="77777777" w:rsidR="00E60A96" w:rsidRPr="008B3743" w:rsidRDefault="00E60A96" w:rsidP="00AB11B8">
      <w:pPr>
        <w:autoSpaceDE w:val="0"/>
        <w:autoSpaceDN w:val="0"/>
        <w:adjustRightInd w:val="0"/>
        <w:spacing w:before="0" w:after="0"/>
        <w:ind w:left="0"/>
        <w:rPr>
          <w:rFonts w:ascii="Times New Roman" w:hAnsi="Times New Roman"/>
          <w:color w:val="000000"/>
          <w:szCs w:val="24"/>
          <w:lang w:eastAsia="et-EE"/>
        </w:rPr>
      </w:pPr>
      <w:r w:rsidRPr="008B3743">
        <w:rPr>
          <w:rFonts w:ascii="Times New Roman" w:hAnsi="Times New Roman"/>
          <w:color w:val="000000"/>
          <w:szCs w:val="24"/>
          <w:lang w:eastAsia="et-EE"/>
        </w:rPr>
        <w:t>kehtivatele seadustele ja nõuetele ning Tellija poolsetele juhistele.</w:t>
      </w:r>
    </w:p>
    <w:p w14:paraId="12314100" w14:textId="77777777" w:rsidR="00E60A96" w:rsidRPr="008B3743" w:rsidRDefault="00E60A96" w:rsidP="00AB11B8">
      <w:pPr>
        <w:autoSpaceDE w:val="0"/>
        <w:autoSpaceDN w:val="0"/>
        <w:adjustRightInd w:val="0"/>
        <w:spacing w:before="0" w:after="0"/>
        <w:ind w:left="0"/>
        <w:rPr>
          <w:rFonts w:ascii="Times New Roman" w:hAnsi="Times New Roman"/>
          <w:color w:val="000000"/>
          <w:szCs w:val="24"/>
          <w:lang w:eastAsia="et-EE"/>
        </w:rPr>
      </w:pPr>
      <w:r w:rsidRPr="008B3743">
        <w:rPr>
          <w:rFonts w:ascii="Times New Roman" w:hAnsi="Times New Roman"/>
          <w:color w:val="000000"/>
          <w:szCs w:val="24"/>
          <w:lang w:eastAsia="et-EE"/>
        </w:rPr>
        <w:t>Vähendamaks ehituse sotsiaalseid mõjusid peavad kasutatavate mehhanismide summutid olema</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korras. Kuivaperioodil peab ette nägema tolmutõrjeks veega kastmise. Kogu tööde perioodil</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peavad olema garanteeritud juurdepääsud hoonetele. Ehitustööde käigus ei tohi kahjustada</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ümbritsevat keskkonda. Kõik ehitustööd tuleb teostada järgides kehtestatud keskkonnakaitse</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nõudeid.</w:t>
      </w:r>
    </w:p>
    <w:p w14:paraId="069761DD" w14:textId="77777777" w:rsidR="00E60A96" w:rsidRPr="008B3743" w:rsidRDefault="00E60A96" w:rsidP="00AB11B8">
      <w:pPr>
        <w:autoSpaceDE w:val="0"/>
        <w:autoSpaceDN w:val="0"/>
        <w:adjustRightInd w:val="0"/>
        <w:spacing w:before="0" w:after="0"/>
        <w:ind w:left="0"/>
        <w:rPr>
          <w:rFonts w:ascii="Times New Roman" w:hAnsi="Times New Roman"/>
          <w:color w:val="000000"/>
          <w:szCs w:val="24"/>
          <w:lang w:eastAsia="et-EE"/>
        </w:rPr>
      </w:pPr>
      <w:r w:rsidRPr="008B3743">
        <w:rPr>
          <w:rFonts w:ascii="Times New Roman" w:hAnsi="Times New Roman"/>
          <w:color w:val="000000"/>
          <w:szCs w:val="24"/>
          <w:lang w:eastAsia="et-EE"/>
        </w:rPr>
        <w:t>Ehitustööde lõpetamisel tuleb likvideerida (lammutada või üles kaevata) kõik ajutised rajatised,</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lammutustöödel tekkivad jäätmed tuleb objektilt teisaldada. Kogu ehituspraht tuleb kokku</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korjata ja utiliseerida vastavalt kehtivale korrale. Täitematerjalide, mulla ja pinnase</w:t>
      </w:r>
      <w:r w:rsidR="00580998" w:rsidRPr="008B3743">
        <w:rPr>
          <w:rFonts w:ascii="Times New Roman" w:hAnsi="Times New Roman"/>
          <w:color w:val="000000"/>
          <w:szCs w:val="24"/>
          <w:lang w:eastAsia="et-EE"/>
        </w:rPr>
        <w:t xml:space="preserve"> </w:t>
      </w:r>
      <w:r w:rsidRPr="008B3743">
        <w:rPr>
          <w:rFonts w:ascii="Times New Roman" w:hAnsi="Times New Roman"/>
          <w:color w:val="000000"/>
          <w:szCs w:val="24"/>
          <w:lang w:eastAsia="et-EE"/>
        </w:rPr>
        <w:t>ladustamiskohad kooskõlastatakse kohaliku omavalitsusega või tööde tellijaga.</w:t>
      </w:r>
    </w:p>
    <w:p w14:paraId="78920BFC" w14:textId="77777777" w:rsidR="00E60A96" w:rsidRPr="008B3743" w:rsidRDefault="00E60A96" w:rsidP="00AB11B8">
      <w:pPr>
        <w:autoSpaceDE w:val="0"/>
        <w:autoSpaceDN w:val="0"/>
        <w:adjustRightInd w:val="0"/>
        <w:spacing w:before="0" w:after="0"/>
        <w:ind w:left="0"/>
        <w:rPr>
          <w:rFonts w:ascii="Times New Roman" w:hAnsi="Times New Roman"/>
          <w:color w:val="000000"/>
          <w:szCs w:val="24"/>
          <w:lang w:eastAsia="et-EE"/>
        </w:rPr>
      </w:pPr>
      <w:r w:rsidRPr="008B3743">
        <w:rPr>
          <w:rFonts w:ascii="Times New Roman" w:hAnsi="Times New Roman"/>
          <w:color w:val="000000"/>
          <w:szCs w:val="24"/>
          <w:lang w:eastAsia="et-EE"/>
        </w:rPr>
        <w:t>Projekteeritud tee lahend ja valitud rajatised ei halvenda paikkonna keskkonnakaitselist</w:t>
      </w:r>
    </w:p>
    <w:p w14:paraId="15E2C54D" w14:textId="77777777" w:rsidR="00783A6F" w:rsidRPr="008B3743" w:rsidRDefault="00CC5776" w:rsidP="00AB11B8">
      <w:pPr>
        <w:spacing w:before="0" w:after="0"/>
        <w:ind w:left="0" w:right="-334"/>
        <w:rPr>
          <w:rFonts w:ascii="Times New Roman" w:hAnsi="Times New Roman"/>
          <w:color w:val="000000"/>
          <w:szCs w:val="24"/>
          <w:lang w:eastAsia="et-EE"/>
        </w:rPr>
      </w:pPr>
      <w:r w:rsidRPr="008B3743">
        <w:rPr>
          <w:rFonts w:ascii="Times New Roman" w:hAnsi="Times New Roman"/>
          <w:color w:val="000000"/>
          <w:szCs w:val="24"/>
          <w:lang w:eastAsia="et-EE"/>
        </w:rPr>
        <w:t>olukorda.</w:t>
      </w:r>
    </w:p>
    <w:p w14:paraId="37B7CD1A" w14:textId="77777777" w:rsidR="001D1200" w:rsidRPr="008B3743" w:rsidRDefault="001D1200" w:rsidP="00AB11B8">
      <w:pPr>
        <w:pStyle w:val="Pealkiri1"/>
        <w:rPr>
          <w:sz w:val="24"/>
          <w:szCs w:val="24"/>
        </w:rPr>
      </w:pPr>
      <w:bookmarkStart w:id="102" w:name="_Toc465971796"/>
      <w:bookmarkStart w:id="103" w:name="_Toc473570736"/>
      <w:bookmarkStart w:id="104" w:name="_Toc210140512"/>
      <w:r w:rsidRPr="008B3743">
        <w:rPr>
          <w:sz w:val="24"/>
          <w:szCs w:val="24"/>
        </w:rPr>
        <w:t>TÖÖDE TEOSTAMINE</w:t>
      </w:r>
      <w:bookmarkEnd w:id="102"/>
      <w:bookmarkEnd w:id="103"/>
      <w:bookmarkEnd w:id="104"/>
    </w:p>
    <w:p w14:paraId="214425C7" w14:textId="7D4DB3CF" w:rsidR="001D1200" w:rsidRPr="008B3743" w:rsidRDefault="001D1200" w:rsidP="00337AE8">
      <w:pPr>
        <w:pStyle w:val="Pealkiri2"/>
        <w:rPr>
          <w:szCs w:val="24"/>
          <w:lang w:eastAsia="et-EE"/>
        </w:rPr>
      </w:pPr>
      <w:bookmarkStart w:id="105" w:name="_Toc473570737"/>
      <w:bookmarkStart w:id="106" w:name="_Toc210140513"/>
      <w:r w:rsidRPr="008B3743">
        <w:rPr>
          <w:szCs w:val="24"/>
          <w:lang w:eastAsia="et-EE"/>
        </w:rPr>
        <w:t>Üldosa. Juhised tööde teostamiseks</w:t>
      </w:r>
      <w:bookmarkEnd w:id="105"/>
      <w:bookmarkEnd w:id="106"/>
    </w:p>
    <w:p w14:paraId="4E6A1A22" w14:textId="408BAB2F" w:rsidR="00275121" w:rsidRPr="008B3743" w:rsidRDefault="00275121"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Tööde teostusel lähtuda ehitusmäärusest, kaevetööde eeskirjadest ja teetööde tehnilistest kirjeldustest. </w:t>
      </w:r>
    </w:p>
    <w:p w14:paraId="6A04FAF1" w14:textId="77777777" w:rsidR="00275121" w:rsidRPr="008B3743" w:rsidRDefault="00275121"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Kõik tööd peab töövõtja teostama vastavuses heade ehitustavadega ning tegema seda viisil, mis ei kahjusta ümbritsevat sotsiaal- ja looduskeskkonda. Kasutada võib ainult materjale ja tooteid milliste vastavus on tõestatud Tehnilistes Töökirjeldustes kirjeldatud protseduuridega.</w:t>
      </w:r>
    </w:p>
    <w:p w14:paraId="0B477A64" w14:textId="77777777" w:rsidR="00275121"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Ehitustööde tegemise ajaks on vajalik objekt nõuetekohaselt märkide ja viitadega tähistada. </w:t>
      </w:r>
    </w:p>
    <w:p w14:paraId="502F0A46" w14:textId="77777777" w:rsidR="00275121" w:rsidRPr="008B3743" w:rsidRDefault="008D3C6E"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Enne ehitustööde algust on töövõtja kohustatud teavitama ja vajadusel kohale kutsuma kõikide kommunikatsioonide valdajad. Olemasolevate kommunikatsioonide kõrgused ja asukohad täpsustada valdajatega nende poolt määratud meetodil. Kommunikatsioonide kaitsetsoonis kaevetööd teostada valdajaga kokkulepitud meetodil.</w:t>
      </w:r>
    </w:p>
    <w:p w14:paraId="37A9F5E3" w14:textId="77777777" w:rsidR="008D3C6E" w:rsidRPr="008B3743" w:rsidRDefault="008D3C6E"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Töövõtja on kohustatud enne tööde algust teavitama kõiki teisi asjast huvitatud osapooli, keda käesolev projekt puudutab (nt. maaomanikud -tööde teostamisel nendele kuuluval maal. Ehituse käigus säilitada olemasolevad piirimärgid. Kui seda ei ole võimalik teha, siis tuleb need ehitustööde lõppedes taastada.</w:t>
      </w:r>
    </w:p>
    <w:p w14:paraId="5D033DA2" w14:textId="42CC18BC" w:rsidR="005F44B7" w:rsidRPr="008B3743" w:rsidRDefault="001D45CA" w:rsidP="00AB11B8">
      <w:pPr>
        <w:autoSpaceDE w:val="0"/>
        <w:autoSpaceDN w:val="0"/>
        <w:adjustRightInd w:val="0"/>
        <w:spacing w:before="0" w:after="0"/>
        <w:ind w:left="0"/>
        <w:rPr>
          <w:rFonts w:ascii="Times New Roman" w:hAnsi="Times New Roman"/>
          <w:szCs w:val="24"/>
        </w:rPr>
      </w:pPr>
      <w:bookmarkStart w:id="107" w:name="_Hlk513556396"/>
      <w:r>
        <w:rPr>
          <w:rFonts w:ascii="Times New Roman" w:hAnsi="Times New Roman"/>
          <w:szCs w:val="24"/>
          <w:lang w:eastAsia="et-EE"/>
        </w:rPr>
        <w:t>Ajutise l</w:t>
      </w:r>
      <w:r w:rsidR="008D3C6E" w:rsidRPr="008B3743">
        <w:rPr>
          <w:rFonts w:ascii="Times New Roman" w:hAnsi="Times New Roman"/>
          <w:szCs w:val="24"/>
          <w:lang w:eastAsia="et-EE"/>
        </w:rPr>
        <w:t>iikluskorraldu</w:t>
      </w:r>
      <w:r w:rsidR="009A7E31" w:rsidRPr="008B3743">
        <w:rPr>
          <w:rFonts w:ascii="Times New Roman" w:hAnsi="Times New Roman"/>
          <w:szCs w:val="24"/>
          <w:lang w:eastAsia="et-EE"/>
        </w:rPr>
        <w:t xml:space="preserve">se joonised tuleb kooskõlastada </w:t>
      </w:r>
      <w:r w:rsidR="000515B4">
        <w:rPr>
          <w:rFonts w:ascii="Times New Roman" w:hAnsi="Times New Roman"/>
          <w:szCs w:val="24"/>
          <w:lang w:eastAsia="et-EE"/>
        </w:rPr>
        <w:t xml:space="preserve"> </w:t>
      </w:r>
      <w:r>
        <w:rPr>
          <w:rFonts w:ascii="Times New Roman" w:hAnsi="Times New Roman"/>
          <w:szCs w:val="24"/>
          <w:lang w:eastAsia="et-EE"/>
        </w:rPr>
        <w:t>Tellijaga</w:t>
      </w:r>
      <w:r w:rsidR="009A7E31" w:rsidRPr="008B3743">
        <w:rPr>
          <w:rFonts w:ascii="Times New Roman" w:hAnsi="Times New Roman"/>
          <w:szCs w:val="24"/>
          <w:lang w:eastAsia="et-EE"/>
        </w:rPr>
        <w:t>.</w:t>
      </w:r>
      <w:r w:rsidR="00771128" w:rsidRPr="008B3743">
        <w:rPr>
          <w:rFonts w:ascii="Times New Roman" w:hAnsi="Times New Roman"/>
          <w:szCs w:val="24"/>
          <w:lang w:eastAsia="et-EE"/>
        </w:rPr>
        <w:t xml:space="preserve"> </w:t>
      </w:r>
      <w:r w:rsidR="009A7E31" w:rsidRPr="008B3743">
        <w:rPr>
          <w:rFonts w:ascii="Times New Roman" w:hAnsi="Times New Roman"/>
          <w:szCs w:val="24"/>
          <w:lang w:eastAsia="et-EE"/>
        </w:rPr>
        <w:t>Jooniste koostamisel</w:t>
      </w:r>
      <w:r w:rsidR="008D3C6E" w:rsidRPr="008B3743">
        <w:rPr>
          <w:rFonts w:ascii="Times New Roman" w:hAnsi="Times New Roman"/>
          <w:szCs w:val="24"/>
          <w:lang w:eastAsia="et-EE"/>
        </w:rPr>
        <w:t xml:space="preserve"> </w:t>
      </w:r>
      <w:r w:rsidR="009A7E31" w:rsidRPr="008B3743">
        <w:rPr>
          <w:rFonts w:ascii="Times New Roman" w:hAnsi="Times New Roman"/>
          <w:szCs w:val="24"/>
          <w:lang w:eastAsia="et-EE"/>
        </w:rPr>
        <w:t>j</w:t>
      </w:r>
      <w:r w:rsidR="008D3C6E" w:rsidRPr="008B3743">
        <w:rPr>
          <w:rFonts w:ascii="Times New Roman" w:hAnsi="Times New Roman"/>
          <w:szCs w:val="24"/>
          <w:lang w:eastAsia="et-EE"/>
        </w:rPr>
        <w:t>uhinduda Majandus- ja Kommunikatsiooniministri määrusest</w:t>
      </w:r>
      <w:r w:rsidR="005F44B7" w:rsidRPr="008B3743">
        <w:rPr>
          <w:rFonts w:ascii="Times New Roman" w:hAnsi="Times New Roman"/>
          <w:szCs w:val="24"/>
          <w:lang w:eastAsia="et-EE"/>
        </w:rPr>
        <w:t xml:space="preserve"> </w:t>
      </w:r>
      <w:r w:rsidR="008D3C6E" w:rsidRPr="008B3743">
        <w:rPr>
          <w:rFonts w:ascii="Times New Roman" w:hAnsi="Times New Roman"/>
          <w:szCs w:val="24"/>
          <w:lang w:eastAsia="et-EE"/>
        </w:rPr>
        <w:t>“</w:t>
      </w:r>
      <w:r w:rsidR="005F44B7" w:rsidRPr="008B3743">
        <w:rPr>
          <w:rFonts w:ascii="Times New Roman" w:hAnsi="Times New Roman"/>
          <w:szCs w:val="24"/>
        </w:rPr>
        <w:t xml:space="preserve"> Nõuded ajutisele liikluskorraldusele ”.</w:t>
      </w:r>
    </w:p>
    <w:bookmarkEnd w:id="107"/>
    <w:p w14:paraId="6AA1B6C8" w14:textId="77777777" w:rsidR="00EE75B3" w:rsidRPr="008B3743" w:rsidRDefault="00EE75B3"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Töövõtja kohustus on paigaldada objekti algusesse ja lõppu infotahvel, kus on andmed tellija, tööde teostaja, </w:t>
      </w:r>
      <w:proofErr w:type="spellStart"/>
      <w:r w:rsidRPr="008B3743">
        <w:rPr>
          <w:rFonts w:ascii="Times New Roman" w:hAnsi="Times New Roman"/>
          <w:szCs w:val="24"/>
          <w:lang w:eastAsia="et-EE"/>
        </w:rPr>
        <w:t>järelevelve</w:t>
      </w:r>
      <w:proofErr w:type="spellEnd"/>
      <w:r w:rsidRPr="008B3743">
        <w:rPr>
          <w:rFonts w:ascii="Times New Roman" w:hAnsi="Times New Roman"/>
          <w:szCs w:val="24"/>
          <w:lang w:eastAsia="et-EE"/>
        </w:rPr>
        <w:t>, tööde alguse ja lõpu kohta.</w:t>
      </w:r>
    </w:p>
    <w:p w14:paraId="58EDF716" w14:textId="12F4F4B3"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Kaevamistöid võib alustada vastavate lubade olemasolul ning tööde teostamine peab olema kooskõlas tööde tellijaga. </w:t>
      </w:r>
      <w:r w:rsidR="00B1382D" w:rsidRPr="008B3743">
        <w:rPr>
          <w:rFonts w:ascii="Times New Roman" w:hAnsi="Times New Roman"/>
          <w:szCs w:val="24"/>
          <w:lang w:eastAsia="et-EE"/>
        </w:rPr>
        <w:t xml:space="preserve">Load peab hankima töövõtja. </w:t>
      </w:r>
      <w:r w:rsidRPr="008B3743">
        <w:rPr>
          <w:rFonts w:ascii="Times New Roman" w:hAnsi="Times New Roman"/>
          <w:szCs w:val="24"/>
          <w:lang w:eastAsia="et-EE"/>
        </w:rPr>
        <w:t>Tööde teostamisel tehnovõrkude kaitsetsoonis tuleb kinni pidada kehtestatud ohutustehnilistest nõuetest. Kommunikatsioonide kaitsetsoonis tuleb kaevetööd teostada käsitsi.</w:t>
      </w:r>
    </w:p>
    <w:p w14:paraId="252989F8" w14:textId="77777777"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Enne töödega alustamist kutsuda kohale järelevalvespetsialist olemasolevate kaablitrasside asukohtade ja sügavuste täpsustamiseks ning trasside maha märkimiseks looduses.</w:t>
      </w:r>
    </w:p>
    <w:p w14:paraId="459EB7ED" w14:textId="77777777" w:rsidR="001D1200" w:rsidRPr="008B3743" w:rsidRDefault="001D1200" w:rsidP="00AB11B8">
      <w:pPr>
        <w:autoSpaceDE w:val="0"/>
        <w:autoSpaceDN w:val="0"/>
        <w:adjustRightInd w:val="0"/>
        <w:spacing w:before="0" w:after="0"/>
        <w:ind w:left="0"/>
        <w:rPr>
          <w:rFonts w:ascii="Times New Roman" w:hAnsi="Times New Roman"/>
          <w:bCs/>
          <w:szCs w:val="24"/>
          <w:lang w:eastAsia="et-EE"/>
        </w:rPr>
      </w:pPr>
      <w:r w:rsidRPr="008B3743">
        <w:rPr>
          <w:rFonts w:ascii="Times New Roman" w:hAnsi="Times New Roman"/>
          <w:szCs w:val="24"/>
          <w:lang w:eastAsia="et-EE"/>
        </w:rPr>
        <w:t>Kaablikaitsega seotud kulutused katab töö tellija.</w:t>
      </w:r>
    </w:p>
    <w:p w14:paraId="7502C7DA" w14:textId="77777777" w:rsidR="001D1200" w:rsidRPr="008B3743" w:rsidRDefault="001D1200" w:rsidP="00AB11B8">
      <w:pPr>
        <w:autoSpaceDE w:val="0"/>
        <w:autoSpaceDN w:val="0"/>
        <w:adjustRightInd w:val="0"/>
        <w:spacing w:before="0" w:after="0"/>
        <w:ind w:left="0"/>
        <w:rPr>
          <w:rFonts w:ascii="Times New Roman" w:hAnsi="Times New Roman"/>
          <w:bCs/>
          <w:szCs w:val="24"/>
          <w:lang w:eastAsia="et-EE"/>
        </w:rPr>
      </w:pPr>
      <w:r w:rsidRPr="008B3743">
        <w:rPr>
          <w:rFonts w:ascii="Times New Roman" w:hAnsi="Times New Roman"/>
          <w:bCs/>
          <w:szCs w:val="24"/>
          <w:lang w:eastAsia="et-EE"/>
        </w:rPr>
        <w:t>Töövõtja peab enne tööde alustamist võtma täiendavalt kõik vajalikud kooskõlastused</w:t>
      </w:r>
    </w:p>
    <w:p w14:paraId="06B9DE59" w14:textId="77777777"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lastRenderedPageBreak/>
        <w:t>• Kõik tehtavad tööd kinnistuste naabruses ja erakinnistutel tuleb töövõtjal täiendavalt</w:t>
      </w:r>
    </w:p>
    <w:p w14:paraId="2393C264" w14:textId="77777777"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kooskõlastada kinnistute omanikega enne ehitustööde algust.</w:t>
      </w:r>
    </w:p>
    <w:p w14:paraId="769549CC" w14:textId="77777777"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töövõtja vormistab vajadusel uuesti kõik vajalikud kooskõlastused kõigi kommunikatsioonide</w:t>
      </w:r>
    </w:p>
    <w:p w14:paraId="583CFE49" w14:textId="77777777"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valdajatega.</w:t>
      </w:r>
    </w:p>
    <w:p w14:paraId="36F41501" w14:textId="77777777" w:rsidR="001D1200" w:rsidRPr="008B3743" w:rsidRDefault="001D1200"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Vajadusel vormistab Töövõtja uuesti kõik vajalikud kooskõlastused omavalitsustega.</w:t>
      </w:r>
    </w:p>
    <w:p w14:paraId="2E08D9F8" w14:textId="2B75D454" w:rsidR="008D3C6E" w:rsidRDefault="008D3C6E" w:rsidP="00AB11B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Tellija, ehitaja, projekteerija ja </w:t>
      </w:r>
      <w:proofErr w:type="spellStart"/>
      <w:r w:rsidRPr="008B3743">
        <w:rPr>
          <w:rFonts w:ascii="Times New Roman" w:hAnsi="Times New Roman"/>
          <w:szCs w:val="24"/>
          <w:lang w:eastAsia="et-EE"/>
        </w:rPr>
        <w:t>omanikujärelvalve</w:t>
      </w:r>
      <w:proofErr w:type="spellEnd"/>
      <w:r w:rsidRPr="008B3743">
        <w:rPr>
          <w:rFonts w:ascii="Times New Roman" w:hAnsi="Times New Roman"/>
          <w:szCs w:val="24"/>
          <w:lang w:eastAsia="et-EE"/>
        </w:rPr>
        <w:t xml:space="preserve"> teatavad omal algatusel viivitamatult avastatud vigadest, puudustest ja riskiteguritest projektdokumentatsioonis ning nendest abinõudest, millega saab tööd edendada ja paremate tulemuste saavutamist soodustada. Ehitaja peab teavitama kõigist projektis leitud ebaselgusest ning võimalikest vasturääkivustest projekteerijat enne, kui ta võtab vastu konkreetse teostamise otsuse.</w:t>
      </w:r>
    </w:p>
    <w:p w14:paraId="75C5EACE" w14:textId="68998A93" w:rsidR="001D1200" w:rsidRPr="008B3743" w:rsidRDefault="001D1200" w:rsidP="00337AE8">
      <w:pPr>
        <w:pStyle w:val="Pealkiri2"/>
        <w:rPr>
          <w:szCs w:val="24"/>
          <w:lang w:eastAsia="et-EE"/>
        </w:rPr>
      </w:pPr>
      <w:bookmarkStart w:id="108" w:name="_Toc473570739"/>
      <w:bookmarkStart w:id="109" w:name="_Toc210140514"/>
      <w:r w:rsidRPr="008B3743">
        <w:rPr>
          <w:szCs w:val="24"/>
          <w:lang w:eastAsia="et-EE"/>
        </w:rPr>
        <w:t>Tööde teostamine</w:t>
      </w:r>
      <w:bookmarkEnd w:id="108"/>
      <w:bookmarkEnd w:id="109"/>
    </w:p>
    <w:p w14:paraId="44CDCA43" w14:textId="77777777" w:rsidR="001D1200" w:rsidRPr="008B3743" w:rsidRDefault="001D1200" w:rsidP="00EF5A11">
      <w:pPr>
        <w:pStyle w:val="Pealkiri3"/>
        <w:rPr>
          <w:szCs w:val="24"/>
          <w:lang w:eastAsia="et-EE"/>
        </w:rPr>
      </w:pPr>
      <w:bookmarkStart w:id="110" w:name="_Toc473570740"/>
      <w:bookmarkStart w:id="111" w:name="_Toc210140515"/>
      <w:r w:rsidRPr="008B3743">
        <w:rPr>
          <w:szCs w:val="24"/>
          <w:lang w:eastAsia="et-EE"/>
        </w:rPr>
        <w:t>Ettevalmistustööd</w:t>
      </w:r>
      <w:bookmarkEnd w:id="110"/>
      <w:bookmarkEnd w:id="111"/>
    </w:p>
    <w:p w14:paraId="7CE79D0B" w14:textId="4AD1A9CC" w:rsidR="001D1200" w:rsidRDefault="001D1200" w:rsidP="00891AEF">
      <w:pPr>
        <w:autoSpaceDE w:val="0"/>
        <w:autoSpaceDN w:val="0"/>
        <w:adjustRightInd w:val="0"/>
        <w:spacing w:before="0" w:after="0"/>
        <w:ind w:left="0"/>
        <w:rPr>
          <w:rFonts w:ascii="Times New Roman" w:hAnsi="Times New Roman"/>
          <w:szCs w:val="24"/>
          <w:lang w:eastAsia="et-EE"/>
        </w:rPr>
      </w:pPr>
      <w:bookmarkStart w:id="112" w:name="_Hlk135386140"/>
      <w:r w:rsidRPr="008B3743">
        <w:rPr>
          <w:rFonts w:ascii="Times New Roman" w:hAnsi="Times New Roman"/>
          <w:szCs w:val="24"/>
          <w:lang w:eastAsia="et-EE"/>
        </w:rPr>
        <w:t xml:space="preserve">Märkida välja </w:t>
      </w:r>
      <w:proofErr w:type="spellStart"/>
      <w:r w:rsidRPr="008B3743">
        <w:rPr>
          <w:rFonts w:ascii="Times New Roman" w:hAnsi="Times New Roman"/>
          <w:szCs w:val="24"/>
          <w:lang w:eastAsia="et-EE"/>
        </w:rPr>
        <w:t>piketaaz</w:t>
      </w:r>
      <w:proofErr w:type="spellEnd"/>
      <w:r w:rsidRPr="008B3743">
        <w:rPr>
          <w:rFonts w:ascii="Times New Roman" w:hAnsi="Times New Roman"/>
          <w:szCs w:val="24"/>
          <w:lang w:eastAsia="et-EE"/>
        </w:rPr>
        <w:t xml:space="preserve">, mis peab säilima garantiiperioodi lõpuni. Projekteeritud </w:t>
      </w:r>
      <w:r w:rsidR="001E0DED">
        <w:rPr>
          <w:rFonts w:ascii="Times New Roman" w:hAnsi="Times New Roman"/>
          <w:szCs w:val="24"/>
          <w:lang w:eastAsia="et-EE"/>
        </w:rPr>
        <w:t>teed</w:t>
      </w:r>
      <w:r w:rsidRPr="008B3743">
        <w:rPr>
          <w:rFonts w:ascii="Times New Roman" w:hAnsi="Times New Roman"/>
          <w:szCs w:val="24"/>
          <w:lang w:eastAsia="et-EE"/>
        </w:rPr>
        <w:t xml:space="preserve"> ja piirinaabrite piirid märgitakse välja digitaalselt </w:t>
      </w:r>
      <w:proofErr w:type="spellStart"/>
      <w:r w:rsidRPr="008B3743">
        <w:rPr>
          <w:rFonts w:ascii="Times New Roman" w:hAnsi="Times New Roman"/>
          <w:szCs w:val="24"/>
          <w:lang w:eastAsia="et-EE"/>
        </w:rPr>
        <w:t>litsenseeritud</w:t>
      </w:r>
      <w:proofErr w:type="spellEnd"/>
      <w:r w:rsidRPr="008B3743">
        <w:rPr>
          <w:rFonts w:ascii="Times New Roman" w:hAnsi="Times New Roman"/>
          <w:szCs w:val="24"/>
          <w:lang w:eastAsia="et-EE"/>
        </w:rPr>
        <w:t xml:space="preserve"> geodeesiafirma poolt.</w:t>
      </w:r>
    </w:p>
    <w:p w14:paraId="1B037FF0" w14:textId="68EBB315" w:rsidR="001D1200" w:rsidRPr="008B3743" w:rsidRDefault="001D1200" w:rsidP="00891AEF">
      <w:pPr>
        <w:pStyle w:val="Pealkiri3"/>
        <w:rPr>
          <w:szCs w:val="24"/>
          <w:lang w:eastAsia="et-EE"/>
        </w:rPr>
      </w:pPr>
      <w:bookmarkStart w:id="113" w:name="_Toc473570741"/>
      <w:bookmarkStart w:id="114" w:name="_Toc210140516"/>
      <w:bookmarkEnd w:id="112"/>
      <w:r w:rsidRPr="008B3743">
        <w:rPr>
          <w:szCs w:val="24"/>
          <w:lang w:eastAsia="et-EE"/>
        </w:rPr>
        <w:t>Kaevetööd</w:t>
      </w:r>
      <w:bookmarkEnd w:id="113"/>
      <w:bookmarkEnd w:id="114"/>
    </w:p>
    <w:p w14:paraId="428BADAB" w14:textId="72A1E8BE" w:rsidR="001D1200" w:rsidRPr="008B3743" w:rsidRDefault="001D1200" w:rsidP="00891AEF">
      <w:pPr>
        <w:autoSpaceDE w:val="0"/>
        <w:autoSpaceDN w:val="0"/>
        <w:adjustRightInd w:val="0"/>
        <w:spacing w:before="0" w:after="0"/>
        <w:ind w:left="0"/>
        <w:rPr>
          <w:rFonts w:ascii="Times New Roman" w:hAnsi="Times New Roman"/>
          <w:szCs w:val="24"/>
          <w:lang w:eastAsia="et-EE"/>
        </w:rPr>
      </w:pPr>
      <w:bookmarkStart w:id="115" w:name="_Hlk513556621"/>
      <w:r w:rsidRPr="008B3743">
        <w:rPr>
          <w:rFonts w:ascii="Times New Roman" w:hAnsi="Times New Roman"/>
          <w:szCs w:val="24"/>
          <w:lang w:eastAsia="et-EE"/>
        </w:rPr>
        <w:t>Võimalusel tuleb kasvupinnas kohe peale selle eemaldamist kas ära kasutada või ladustada kas kuni 3-</w:t>
      </w:r>
      <w:smartTag w:uri="urn:schemas-microsoft-com:office:smarttags" w:element="metricconverter">
        <w:smartTagPr>
          <w:attr w:name="ProductID" w:val="4 m"/>
        </w:smartTagPr>
        <w:r w:rsidRPr="008B3743">
          <w:rPr>
            <w:rFonts w:ascii="Times New Roman" w:hAnsi="Times New Roman"/>
            <w:szCs w:val="24"/>
            <w:lang w:eastAsia="et-EE"/>
          </w:rPr>
          <w:t>4 m</w:t>
        </w:r>
      </w:smartTag>
      <w:r w:rsidRPr="008B3743">
        <w:rPr>
          <w:rFonts w:ascii="Times New Roman" w:hAnsi="Times New Roman"/>
          <w:szCs w:val="24"/>
          <w:lang w:eastAsia="et-EE"/>
        </w:rPr>
        <w:t xml:space="preserve"> kõrgustesse või siis inseneri poolt ette nähtud kõrgusega vaaludesse. </w:t>
      </w:r>
    </w:p>
    <w:p w14:paraId="2003F35A" w14:textId="7F66DD37"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Et töid saaks teostada kuivades oludes, peab töövõtja kõik kaevekohad ja kaevikud veevabad hoidma. </w:t>
      </w:r>
    </w:p>
    <w:p w14:paraId="529B8136" w14:textId="77777777"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Töövõtja peab tagama süvendite ja </w:t>
      </w:r>
      <w:proofErr w:type="spellStart"/>
      <w:r w:rsidRPr="008B3743">
        <w:rPr>
          <w:rFonts w:ascii="Times New Roman" w:hAnsi="Times New Roman"/>
          <w:szCs w:val="24"/>
          <w:lang w:eastAsia="et-EE"/>
        </w:rPr>
        <w:t>täidendite</w:t>
      </w:r>
      <w:proofErr w:type="spellEnd"/>
      <w:r w:rsidRPr="008B3743">
        <w:rPr>
          <w:rFonts w:ascii="Times New Roman" w:hAnsi="Times New Roman"/>
          <w:szCs w:val="24"/>
          <w:lang w:eastAsia="et-EE"/>
        </w:rPr>
        <w:t xml:space="preserve"> stabiilsuse oma valitud sobivate meetodite abil, seda nii materjalide ladustamisel, masinate kasutamisel, kui ka ajutiste ehitiste ja konstruktsioonide püstitamisel.</w:t>
      </w:r>
    </w:p>
    <w:p w14:paraId="32B8D354" w14:textId="3E965252"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Tagasitäidet vajavad kaevikud võivad avatuks jääda vaid võimalikult lühikeseks ajaks. Kaevikud tuleb tähistada, tõkestada, ohutuse tagamiseks kaitsta vastavalt määrusele "Liikluskorralduse nõuded teetöödel"</w:t>
      </w:r>
      <w:r w:rsidR="009A7E31" w:rsidRPr="008B3743">
        <w:rPr>
          <w:rFonts w:ascii="Times New Roman" w:hAnsi="Times New Roman"/>
          <w:szCs w:val="24"/>
          <w:lang w:eastAsia="et-EE"/>
        </w:rPr>
        <w:t xml:space="preserve"> ning juhendile „Riigiteede ajutine liikluskorraldus“</w:t>
      </w:r>
      <w:r w:rsidRPr="008B3743">
        <w:rPr>
          <w:rFonts w:ascii="Times New Roman" w:hAnsi="Times New Roman"/>
          <w:szCs w:val="24"/>
          <w:lang w:eastAsia="et-EE"/>
        </w:rPr>
        <w:t>.</w:t>
      </w:r>
    </w:p>
    <w:p w14:paraId="779007C4" w14:textId="77777777" w:rsidR="001D1200" w:rsidRPr="008B3743" w:rsidRDefault="001D1200" w:rsidP="00891AEF">
      <w:pPr>
        <w:pStyle w:val="Pealkiri3"/>
        <w:rPr>
          <w:szCs w:val="24"/>
          <w:lang w:eastAsia="et-EE"/>
        </w:rPr>
      </w:pPr>
      <w:bookmarkStart w:id="116" w:name="_Toc473570742"/>
      <w:bookmarkStart w:id="117" w:name="_Toc210140517"/>
      <w:bookmarkEnd w:id="115"/>
      <w:r w:rsidRPr="008B3743">
        <w:rPr>
          <w:szCs w:val="24"/>
          <w:lang w:eastAsia="et-EE"/>
        </w:rPr>
        <w:t>Mulde ehitus.</w:t>
      </w:r>
      <w:bookmarkEnd w:id="116"/>
      <w:bookmarkEnd w:id="117"/>
    </w:p>
    <w:p w14:paraId="31E40937" w14:textId="28F6ECD5"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Mulde ehituseks vajaminev </w:t>
      </w:r>
      <w:r w:rsidR="005C4F7E">
        <w:rPr>
          <w:rFonts w:ascii="Times New Roman" w:hAnsi="Times New Roman"/>
          <w:szCs w:val="24"/>
          <w:lang w:eastAsia="et-EE"/>
        </w:rPr>
        <w:t>pinnased</w:t>
      </w:r>
      <w:r w:rsidRPr="008B3743">
        <w:rPr>
          <w:rFonts w:ascii="Times New Roman" w:hAnsi="Times New Roman"/>
          <w:szCs w:val="24"/>
          <w:lang w:eastAsia="et-EE"/>
        </w:rPr>
        <w:t xml:space="preserve">  tuuakse karjäärist. </w:t>
      </w:r>
    </w:p>
    <w:p w14:paraId="14425E05" w14:textId="77777777"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Sobiv pinnas, mis tekib olemasoleva muldkeha ja aluste kaevamise käigus, ladustatakse tee</w:t>
      </w:r>
    </w:p>
    <w:p w14:paraId="511DB3E4" w14:textId="2CDD4DFA"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maa-alale reservi või veetakse kohe mahapanekukohta. Saadavat pinnast võib kasutada mulde töökihi alaosas (</w:t>
      </w:r>
      <w:proofErr w:type="spellStart"/>
      <w:r w:rsidRPr="008B3743">
        <w:rPr>
          <w:rFonts w:ascii="Times New Roman" w:hAnsi="Times New Roman"/>
          <w:szCs w:val="24"/>
          <w:lang w:eastAsia="et-EE"/>
        </w:rPr>
        <w:t>juurdeveetava</w:t>
      </w:r>
      <w:proofErr w:type="spellEnd"/>
      <w:r w:rsidRPr="008B3743">
        <w:rPr>
          <w:rFonts w:ascii="Times New Roman" w:hAnsi="Times New Roman"/>
          <w:szCs w:val="24"/>
          <w:lang w:eastAsia="et-EE"/>
        </w:rPr>
        <w:t xml:space="preserve"> </w:t>
      </w:r>
      <w:r w:rsidR="00DD65B9">
        <w:rPr>
          <w:rFonts w:ascii="Times New Roman" w:hAnsi="Times New Roman"/>
          <w:szCs w:val="24"/>
          <w:lang w:eastAsia="et-EE"/>
        </w:rPr>
        <w:t>liivakihi</w:t>
      </w:r>
      <w:r w:rsidRPr="008B3743">
        <w:rPr>
          <w:rFonts w:ascii="Times New Roman" w:hAnsi="Times New Roman"/>
          <w:szCs w:val="24"/>
          <w:lang w:eastAsia="et-EE"/>
        </w:rPr>
        <w:t xml:space="preserve"> all). Paigaldatud materjal planeeritakse projektis ette antud kalleteni ja tihendatakse vähemalt tihendustegurini 0,98. </w:t>
      </w:r>
      <w:proofErr w:type="spellStart"/>
      <w:r w:rsidRPr="008B3743">
        <w:rPr>
          <w:rFonts w:ascii="Times New Roman" w:hAnsi="Times New Roman"/>
          <w:szCs w:val="24"/>
          <w:lang w:eastAsia="et-EE"/>
        </w:rPr>
        <w:t>Täidendi</w:t>
      </w:r>
      <w:proofErr w:type="spellEnd"/>
      <w:r w:rsidRPr="008B3743">
        <w:rPr>
          <w:rFonts w:ascii="Times New Roman" w:hAnsi="Times New Roman"/>
          <w:szCs w:val="24"/>
          <w:lang w:eastAsia="et-EE"/>
        </w:rPr>
        <w:t xml:space="preserve"> (sh. </w:t>
      </w:r>
      <w:r w:rsidR="005C4F7E">
        <w:rPr>
          <w:rFonts w:ascii="Times New Roman" w:hAnsi="Times New Roman"/>
          <w:szCs w:val="24"/>
          <w:lang w:eastAsia="et-EE"/>
        </w:rPr>
        <w:t>aheraine/liivaluse</w:t>
      </w:r>
      <w:r w:rsidRPr="008B3743">
        <w:rPr>
          <w:rFonts w:ascii="Times New Roman" w:hAnsi="Times New Roman"/>
          <w:szCs w:val="24"/>
          <w:lang w:eastAsia="et-EE"/>
        </w:rPr>
        <w:t xml:space="preserve"> ja selle nõlvade planeerimine nõutava kaldeni ning tihendaminenõutava tihendustegurini kuuluvad </w:t>
      </w:r>
      <w:proofErr w:type="spellStart"/>
      <w:r w:rsidRPr="008B3743">
        <w:rPr>
          <w:rFonts w:ascii="Times New Roman" w:hAnsi="Times New Roman"/>
          <w:szCs w:val="24"/>
          <w:lang w:eastAsia="et-EE"/>
        </w:rPr>
        <w:t>täidendi</w:t>
      </w:r>
      <w:proofErr w:type="spellEnd"/>
      <w:r w:rsidRPr="008B3743">
        <w:rPr>
          <w:rFonts w:ascii="Times New Roman" w:hAnsi="Times New Roman"/>
          <w:szCs w:val="24"/>
          <w:lang w:eastAsia="et-EE"/>
        </w:rPr>
        <w:t xml:space="preserve"> tööde koosseisu.</w:t>
      </w:r>
    </w:p>
    <w:p w14:paraId="7B8B1601" w14:textId="0770094C" w:rsidR="001D1200" w:rsidRPr="008B3743" w:rsidRDefault="002B1249" w:rsidP="00337AE8">
      <w:pPr>
        <w:pStyle w:val="Pealkiri3"/>
        <w:rPr>
          <w:szCs w:val="24"/>
          <w:lang w:eastAsia="et-EE"/>
        </w:rPr>
      </w:pPr>
      <w:bookmarkStart w:id="118" w:name="_Toc473570743"/>
      <w:bookmarkStart w:id="119" w:name="_Hlk154145408"/>
      <w:bookmarkStart w:id="120" w:name="_Toc210140518"/>
      <w:r>
        <w:rPr>
          <w:szCs w:val="24"/>
          <w:lang w:eastAsia="et-EE"/>
        </w:rPr>
        <w:t>Liivaluse</w:t>
      </w:r>
      <w:r w:rsidR="00337AE8" w:rsidRPr="008B3743">
        <w:rPr>
          <w:szCs w:val="24"/>
          <w:lang w:eastAsia="et-EE"/>
        </w:rPr>
        <w:t xml:space="preserve"> ehitus</w:t>
      </w:r>
      <w:bookmarkEnd w:id="118"/>
      <w:bookmarkEnd w:id="120"/>
    </w:p>
    <w:p w14:paraId="21D81EF3" w14:textId="0C9D84D0" w:rsidR="00337AE8" w:rsidRPr="008B3743" w:rsidRDefault="002B1249" w:rsidP="00891AEF">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 xml:space="preserve">Liivalus </w:t>
      </w:r>
      <w:r w:rsidR="001D1200" w:rsidRPr="008B3743">
        <w:rPr>
          <w:rFonts w:ascii="Times New Roman" w:hAnsi="Times New Roman"/>
          <w:szCs w:val="24"/>
          <w:lang w:eastAsia="et-EE"/>
        </w:rPr>
        <w:t xml:space="preserve">planeeritakse </w:t>
      </w:r>
      <w:proofErr w:type="spellStart"/>
      <w:r w:rsidR="001D1200" w:rsidRPr="008B3743">
        <w:rPr>
          <w:rFonts w:ascii="Times New Roman" w:hAnsi="Times New Roman"/>
          <w:szCs w:val="24"/>
          <w:lang w:eastAsia="et-EE"/>
        </w:rPr>
        <w:t>proj</w:t>
      </w:r>
      <w:proofErr w:type="spellEnd"/>
      <w:r w:rsidR="001D1200" w:rsidRPr="008B3743">
        <w:rPr>
          <w:rFonts w:ascii="Times New Roman" w:hAnsi="Times New Roman"/>
          <w:szCs w:val="24"/>
          <w:lang w:eastAsia="et-EE"/>
        </w:rPr>
        <w:t>. põikkaldega ja tihendatakse  tihendustegurini 98%.</w:t>
      </w:r>
    </w:p>
    <w:p w14:paraId="7B280A0B" w14:textId="77777777" w:rsidR="00D952CC" w:rsidRPr="008B3743" w:rsidRDefault="001D1200" w:rsidP="00891AEF">
      <w:pPr>
        <w:pStyle w:val="Pealkiri3"/>
        <w:rPr>
          <w:szCs w:val="24"/>
          <w:lang w:eastAsia="et-EE"/>
        </w:rPr>
      </w:pPr>
      <w:bookmarkStart w:id="121" w:name="_Toc473570745"/>
      <w:bookmarkStart w:id="122" w:name="_Toc210140519"/>
      <w:bookmarkEnd w:id="119"/>
      <w:r w:rsidRPr="008B3743">
        <w:rPr>
          <w:szCs w:val="24"/>
          <w:lang w:eastAsia="et-EE"/>
        </w:rPr>
        <w:t>Katendi ehitus</w:t>
      </w:r>
      <w:bookmarkEnd w:id="121"/>
      <w:bookmarkEnd w:id="122"/>
    </w:p>
    <w:p w14:paraId="4A1649EC" w14:textId="77777777" w:rsidR="001D1200"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b/>
          <w:szCs w:val="24"/>
          <w:lang w:eastAsia="et-EE"/>
        </w:rPr>
        <w:t>Teostada kooskõlas „Asfaldist katendikihtide ehitamise juhis" toodud nõuetega.  Eelnevalt peab olema mulle ja aluspind ning enne iga järgmise kihi ehitust eelmine kiht Omanikujärelevalve  ja Tellija poolt vastu võetud.</w:t>
      </w:r>
    </w:p>
    <w:p w14:paraId="541EBB60" w14:textId="77777777" w:rsidR="001D1200" w:rsidRPr="008B3743" w:rsidRDefault="001D1200" w:rsidP="001D1200">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Kasutatavad materjalid peavad olema nõuetekohaselt sertifitseeritud. Materjalide vastavust nõuetele peab tõendama materjalide tootja või tema volitatud esindaja vastavusdeklaratsiooniga.</w:t>
      </w:r>
    </w:p>
    <w:p w14:paraId="3A072725" w14:textId="77777777" w:rsidR="001D1200" w:rsidRPr="008B3743" w:rsidRDefault="001D1200" w:rsidP="001D1200">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Materjalide esmane katsetamine viiakse läbi enne tööde algust tellija poolt aktsepteeritud laboris. Materjale võib ehitusel kasutada alles pärast tellijapoolset heakskiitu.</w:t>
      </w:r>
    </w:p>
    <w:p w14:paraId="3F75850B" w14:textId="77777777" w:rsidR="001D1200" w:rsidRPr="008B3743" w:rsidRDefault="001D1200" w:rsidP="001D1200">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Asfaltsegude retseptid peavad enne tööde algust olema kinnitatud tellija poolt.</w:t>
      </w:r>
    </w:p>
    <w:p w14:paraId="1A7DBF3B" w14:textId="73B209F8" w:rsidR="00457258" w:rsidRDefault="00457258" w:rsidP="00457258">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Katendi konstruktsioonide mahtude (katted, alused) arvutusel on lähtutud kihtide (katted, alused) </w:t>
      </w:r>
      <w:proofErr w:type="spellStart"/>
      <w:r w:rsidRPr="008B3743">
        <w:rPr>
          <w:rFonts w:ascii="Times New Roman" w:hAnsi="Times New Roman"/>
          <w:szCs w:val="24"/>
          <w:lang w:eastAsia="et-EE"/>
        </w:rPr>
        <w:t>pealtlaiustest</w:t>
      </w:r>
      <w:proofErr w:type="spellEnd"/>
      <w:r w:rsidRPr="008B3743">
        <w:rPr>
          <w:rFonts w:ascii="Times New Roman" w:hAnsi="Times New Roman"/>
          <w:szCs w:val="24"/>
          <w:lang w:eastAsia="et-EE"/>
        </w:rPr>
        <w:t>.</w:t>
      </w:r>
    </w:p>
    <w:p w14:paraId="7E45FF95" w14:textId="6101356C" w:rsidR="00F11390" w:rsidRPr="008B3743" w:rsidRDefault="00F11390" w:rsidP="005D2466">
      <w:pPr>
        <w:autoSpaceDE w:val="0"/>
        <w:autoSpaceDN w:val="0"/>
        <w:adjustRightInd w:val="0"/>
        <w:spacing w:before="0" w:after="0"/>
        <w:ind w:left="0"/>
        <w:rPr>
          <w:rFonts w:ascii="Times New Roman" w:hAnsi="Times New Roman"/>
          <w:szCs w:val="24"/>
          <w:lang w:eastAsia="et-EE"/>
        </w:rPr>
      </w:pPr>
      <w:bookmarkStart w:id="123" w:name="_Hlk513556742"/>
      <w:r w:rsidRPr="008B3743">
        <w:rPr>
          <w:rFonts w:ascii="Times New Roman" w:hAnsi="Times New Roman"/>
          <w:szCs w:val="24"/>
          <w:lang w:eastAsia="et-EE"/>
        </w:rPr>
        <w:t xml:space="preserve">Katendikihtide ehitamisel juhinduda: </w:t>
      </w:r>
    </w:p>
    <w:p w14:paraId="5E6AEA71" w14:textId="6AAB7682" w:rsidR="00F11390" w:rsidRPr="008B3743" w:rsidRDefault="00F11390" w:rsidP="00372E75">
      <w:pPr>
        <w:tabs>
          <w:tab w:val="left" w:pos="426"/>
        </w:tabs>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w:t>
      </w:r>
      <w:r w:rsidRPr="008B3743">
        <w:rPr>
          <w:rFonts w:ascii="Times New Roman" w:hAnsi="Times New Roman"/>
          <w:szCs w:val="24"/>
          <w:lang w:eastAsia="et-EE"/>
        </w:rPr>
        <w:tab/>
        <w:t xml:space="preserve">KILLUSTIKUST KATENDIKIHTIDE EHITAMISE JUHIS </w:t>
      </w:r>
      <w:r w:rsidR="00A52BE2">
        <w:rPr>
          <w:rFonts w:ascii="Times New Roman" w:hAnsi="Times New Roman"/>
          <w:szCs w:val="24"/>
          <w:lang w:eastAsia="et-EE"/>
        </w:rPr>
        <w:t>(2022)</w:t>
      </w:r>
    </w:p>
    <w:p w14:paraId="23C589C9" w14:textId="0D127F7B" w:rsidR="0076252C" w:rsidRPr="00A52BE2" w:rsidRDefault="00F11390" w:rsidP="00A52BE2">
      <w:pPr>
        <w:tabs>
          <w:tab w:val="left" w:pos="426"/>
        </w:tabs>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w:t>
      </w:r>
      <w:r w:rsidRPr="008B3743">
        <w:rPr>
          <w:rFonts w:ascii="Times New Roman" w:hAnsi="Times New Roman"/>
          <w:szCs w:val="24"/>
          <w:lang w:eastAsia="et-EE"/>
        </w:rPr>
        <w:tab/>
        <w:t>ASFALDIST KATENDIKIHTIDE EHITAMISE JUHIS</w:t>
      </w:r>
      <w:r w:rsidR="00A52BE2">
        <w:rPr>
          <w:rFonts w:ascii="Times New Roman" w:hAnsi="Times New Roman"/>
          <w:szCs w:val="24"/>
          <w:lang w:eastAsia="et-EE"/>
        </w:rPr>
        <w:t xml:space="preserve"> (2021)</w:t>
      </w:r>
    </w:p>
    <w:p w14:paraId="7066C392" w14:textId="0ECA98A5" w:rsidR="008B3C6E" w:rsidRDefault="00F11390" w:rsidP="00B1261D">
      <w:pPr>
        <w:tabs>
          <w:tab w:val="left" w:pos="426"/>
        </w:tabs>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w:t>
      </w:r>
      <w:r w:rsidRPr="008B3743">
        <w:rPr>
          <w:rFonts w:ascii="Times New Roman" w:hAnsi="Times New Roman"/>
          <w:szCs w:val="24"/>
          <w:lang w:eastAsia="et-EE"/>
        </w:rPr>
        <w:tab/>
        <w:t>TEKN–Tee ehitamise kvaliteedi nõuded (</w:t>
      </w:r>
      <w:r w:rsidR="00A52BE2">
        <w:rPr>
          <w:rFonts w:ascii="Times New Roman" w:hAnsi="Times New Roman"/>
          <w:szCs w:val="24"/>
          <w:lang w:eastAsia="et-EE"/>
        </w:rPr>
        <w:t>2015</w:t>
      </w:r>
      <w:r w:rsidRPr="008B3743">
        <w:rPr>
          <w:rFonts w:ascii="Times New Roman" w:hAnsi="Times New Roman"/>
          <w:szCs w:val="24"/>
          <w:lang w:eastAsia="et-EE"/>
        </w:rPr>
        <w:t>)</w:t>
      </w:r>
      <w:bookmarkEnd w:id="123"/>
    </w:p>
    <w:p w14:paraId="73B842EC" w14:textId="77777777" w:rsidR="008B3C6E" w:rsidRPr="008B3C6E" w:rsidRDefault="008B3C6E" w:rsidP="008B3C6E">
      <w:pPr>
        <w:pStyle w:val="Pealkiri4"/>
        <w:rPr>
          <w:lang w:eastAsia="et-EE"/>
        </w:rPr>
      </w:pPr>
      <w:bookmarkStart w:id="124" w:name="_Toc154943245"/>
      <w:bookmarkStart w:id="125" w:name="_Toc210140520"/>
      <w:proofErr w:type="spellStart"/>
      <w:r w:rsidRPr="008B3C6E">
        <w:rPr>
          <w:lang w:eastAsia="et-EE"/>
        </w:rPr>
        <w:lastRenderedPageBreak/>
        <w:t>Killustikaluse</w:t>
      </w:r>
      <w:proofErr w:type="spellEnd"/>
      <w:r w:rsidRPr="008B3C6E">
        <w:rPr>
          <w:lang w:eastAsia="et-EE"/>
        </w:rPr>
        <w:t xml:space="preserve"> </w:t>
      </w:r>
      <w:proofErr w:type="spellStart"/>
      <w:r w:rsidRPr="008B3C6E">
        <w:rPr>
          <w:lang w:eastAsia="et-EE"/>
        </w:rPr>
        <w:t>ehitus</w:t>
      </w:r>
      <w:bookmarkEnd w:id="124"/>
      <w:bookmarkEnd w:id="125"/>
      <w:proofErr w:type="spellEnd"/>
    </w:p>
    <w:p w14:paraId="7EEC42A7" w14:textId="4925F919" w:rsidR="008B3C6E" w:rsidRPr="008B3C6E" w:rsidRDefault="008B3C6E" w:rsidP="008B3C6E">
      <w:pPr>
        <w:tabs>
          <w:tab w:val="left" w:pos="426"/>
        </w:tabs>
        <w:autoSpaceDE w:val="0"/>
        <w:autoSpaceDN w:val="0"/>
        <w:adjustRightInd w:val="0"/>
        <w:spacing w:before="0" w:after="0"/>
        <w:ind w:left="0"/>
        <w:rPr>
          <w:rFonts w:ascii="Times New Roman" w:hAnsi="Times New Roman"/>
          <w:szCs w:val="24"/>
          <w:lang w:eastAsia="et-EE"/>
        </w:rPr>
      </w:pPr>
      <w:r w:rsidRPr="008B3C6E">
        <w:rPr>
          <w:rFonts w:ascii="Times New Roman" w:hAnsi="Times New Roman"/>
          <w:szCs w:val="24"/>
          <w:lang w:eastAsia="et-EE"/>
        </w:rPr>
        <w:t>Ehitada alused lubjakivikillustikust.</w:t>
      </w:r>
    </w:p>
    <w:p w14:paraId="48C608AA" w14:textId="27A07040" w:rsidR="008B3C6E" w:rsidRPr="008B3C6E" w:rsidRDefault="008B3C6E" w:rsidP="008B3C6E">
      <w:pPr>
        <w:tabs>
          <w:tab w:val="left" w:pos="426"/>
        </w:tabs>
        <w:autoSpaceDE w:val="0"/>
        <w:autoSpaceDN w:val="0"/>
        <w:adjustRightInd w:val="0"/>
        <w:spacing w:before="0" w:after="0"/>
        <w:ind w:left="0"/>
        <w:rPr>
          <w:rFonts w:ascii="Times New Roman" w:hAnsi="Times New Roman"/>
          <w:szCs w:val="24"/>
          <w:lang w:eastAsia="et-EE"/>
        </w:rPr>
      </w:pPr>
      <w:r w:rsidRPr="008B3C6E">
        <w:rPr>
          <w:rFonts w:ascii="Times New Roman" w:hAnsi="Times New Roman"/>
          <w:szCs w:val="24"/>
          <w:lang w:eastAsia="et-EE"/>
        </w:rPr>
        <w:t>Kiht planeeritakse projektse kaldeni ja tihendatakse. INSPECTOR või LOADMAN seadmega mõõdetud elastsusmoodulid ei tohi olla seejuures väiksemad kui 170</w:t>
      </w:r>
      <w:r>
        <w:rPr>
          <w:rFonts w:ascii="Times New Roman" w:hAnsi="Times New Roman"/>
          <w:szCs w:val="24"/>
          <w:lang w:eastAsia="et-EE"/>
        </w:rPr>
        <w:t xml:space="preserve"> </w:t>
      </w:r>
      <w:proofErr w:type="spellStart"/>
      <w:r w:rsidRPr="008B3C6E">
        <w:rPr>
          <w:rFonts w:ascii="Times New Roman" w:hAnsi="Times New Roman"/>
          <w:szCs w:val="24"/>
          <w:lang w:eastAsia="et-EE"/>
        </w:rPr>
        <w:t>Mpa</w:t>
      </w:r>
      <w:proofErr w:type="spellEnd"/>
      <w:r w:rsidRPr="008B3C6E">
        <w:rPr>
          <w:rFonts w:ascii="Times New Roman" w:hAnsi="Times New Roman"/>
          <w:szCs w:val="24"/>
          <w:lang w:eastAsia="et-EE"/>
        </w:rPr>
        <w:t xml:space="preserve"> sõiduteel ja 140 </w:t>
      </w:r>
      <w:proofErr w:type="spellStart"/>
      <w:r w:rsidRPr="008B3C6E">
        <w:rPr>
          <w:rFonts w:ascii="Times New Roman" w:hAnsi="Times New Roman"/>
          <w:szCs w:val="24"/>
          <w:lang w:eastAsia="et-EE"/>
        </w:rPr>
        <w:t>MPa</w:t>
      </w:r>
      <w:proofErr w:type="spellEnd"/>
      <w:r w:rsidRPr="008B3C6E">
        <w:rPr>
          <w:rFonts w:ascii="Times New Roman" w:hAnsi="Times New Roman"/>
          <w:szCs w:val="24"/>
          <w:lang w:eastAsia="et-EE"/>
        </w:rPr>
        <w:t xml:space="preserve"> </w:t>
      </w:r>
      <w:r>
        <w:rPr>
          <w:rFonts w:ascii="Times New Roman" w:hAnsi="Times New Roman"/>
          <w:szCs w:val="24"/>
          <w:lang w:eastAsia="et-EE"/>
        </w:rPr>
        <w:t>k</w:t>
      </w:r>
      <w:r w:rsidR="00E10143">
        <w:rPr>
          <w:rFonts w:ascii="Times New Roman" w:hAnsi="Times New Roman"/>
          <w:szCs w:val="24"/>
          <w:lang w:eastAsia="et-EE"/>
        </w:rPr>
        <w:t>ergliiklus</w:t>
      </w:r>
      <w:r>
        <w:rPr>
          <w:rFonts w:ascii="Times New Roman" w:hAnsi="Times New Roman"/>
          <w:szCs w:val="24"/>
          <w:lang w:eastAsia="et-EE"/>
        </w:rPr>
        <w:t>teel</w:t>
      </w:r>
      <w:r w:rsidRPr="008B3C6E">
        <w:rPr>
          <w:rFonts w:ascii="Times New Roman" w:hAnsi="Times New Roman"/>
          <w:szCs w:val="24"/>
          <w:lang w:eastAsia="et-EE"/>
        </w:rPr>
        <w:t>.</w:t>
      </w:r>
    </w:p>
    <w:p w14:paraId="70472F4E" w14:textId="77777777" w:rsidR="008B3C6E" w:rsidRPr="008B3C6E" w:rsidRDefault="008B3C6E" w:rsidP="008B3C6E">
      <w:pPr>
        <w:pStyle w:val="Pealkiri4"/>
        <w:rPr>
          <w:lang w:eastAsia="et-EE"/>
        </w:rPr>
      </w:pPr>
      <w:bookmarkStart w:id="126" w:name="_Toc154943246"/>
      <w:bookmarkStart w:id="127" w:name="_Toc210140521"/>
      <w:proofErr w:type="spellStart"/>
      <w:r w:rsidRPr="008B3C6E">
        <w:rPr>
          <w:lang w:eastAsia="et-EE"/>
        </w:rPr>
        <w:t>Asfaltbetoonkatte</w:t>
      </w:r>
      <w:proofErr w:type="spellEnd"/>
      <w:r w:rsidRPr="008B3C6E">
        <w:rPr>
          <w:lang w:eastAsia="et-EE"/>
        </w:rPr>
        <w:t xml:space="preserve"> </w:t>
      </w:r>
      <w:proofErr w:type="spellStart"/>
      <w:r w:rsidRPr="008B3C6E">
        <w:rPr>
          <w:lang w:eastAsia="et-EE"/>
        </w:rPr>
        <w:t>ehitus</w:t>
      </w:r>
      <w:bookmarkEnd w:id="126"/>
      <w:bookmarkEnd w:id="127"/>
      <w:proofErr w:type="spellEnd"/>
    </w:p>
    <w:p w14:paraId="63CD7715" w14:textId="77777777" w:rsidR="008B3C6E" w:rsidRPr="008B3C6E" w:rsidRDefault="008B3C6E" w:rsidP="008B3C6E">
      <w:pPr>
        <w:tabs>
          <w:tab w:val="left" w:pos="426"/>
        </w:tabs>
        <w:autoSpaceDE w:val="0"/>
        <w:autoSpaceDN w:val="0"/>
        <w:adjustRightInd w:val="0"/>
        <w:spacing w:before="0" w:after="0"/>
        <w:ind w:left="0"/>
        <w:rPr>
          <w:rFonts w:ascii="Times New Roman" w:hAnsi="Times New Roman"/>
          <w:szCs w:val="24"/>
          <w:lang w:eastAsia="et-EE"/>
        </w:rPr>
      </w:pPr>
      <w:r w:rsidRPr="008B3C6E">
        <w:rPr>
          <w:rFonts w:ascii="Times New Roman" w:hAnsi="Times New Roman"/>
          <w:szCs w:val="24"/>
          <w:lang w:eastAsia="et-EE"/>
        </w:rPr>
        <w:t>Laotatava kihi ühendamiseks oleva kattega, tuleb olevast kattest freesimisega eemaldada laotatava kihi paksune piisavalt pikk lõik, et tagada ühenduskoha sujuvus, mis oleks vastavuses esitatud tasasusnõuetele.</w:t>
      </w:r>
    </w:p>
    <w:p w14:paraId="5C5E4C26" w14:textId="77777777" w:rsidR="008B3C6E" w:rsidRPr="008B3C6E" w:rsidRDefault="008B3C6E" w:rsidP="008B3C6E">
      <w:pPr>
        <w:tabs>
          <w:tab w:val="left" w:pos="426"/>
        </w:tabs>
        <w:autoSpaceDE w:val="0"/>
        <w:autoSpaceDN w:val="0"/>
        <w:adjustRightInd w:val="0"/>
        <w:spacing w:before="0" w:after="0"/>
        <w:ind w:left="0"/>
        <w:rPr>
          <w:rFonts w:ascii="Times New Roman" w:hAnsi="Times New Roman"/>
          <w:szCs w:val="24"/>
          <w:lang w:eastAsia="et-EE"/>
        </w:rPr>
      </w:pPr>
      <w:r w:rsidRPr="008B3C6E">
        <w:rPr>
          <w:rFonts w:ascii="Times New Roman" w:hAnsi="Times New Roman"/>
          <w:szCs w:val="24"/>
          <w:lang w:eastAsia="et-EE"/>
        </w:rPr>
        <w:t>Asfaltkatte kihid paigaldada sooja vuugiga või ühtse paanina kogu laiuses. Kui mingil põhjusel see ei ole võimalik, siis külmad piki- ja põikvuugid krunditakse vuugiliimiga enne järgneva paani paigaldust. Liimi kulunormiks võtta 20g/jm paigaldatud  kihi paksuse 1cm kohta. Vana ja uue katte vuugid ei tohi langeda kokku, vuugid kruntida, eelnevalt puhastades tolmust jne.</w:t>
      </w:r>
    </w:p>
    <w:p w14:paraId="289C40BF" w14:textId="77777777" w:rsidR="008B3C6E" w:rsidRDefault="008B3C6E" w:rsidP="008B3C6E">
      <w:pPr>
        <w:tabs>
          <w:tab w:val="left" w:pos="426"/>
        </w:tabs>
        <w:autoSpaceDE w:val="0"/>
        <w:autoSpaceDN w:val="0"/>
        <w:adjustRightInd w:val="0"/>
        <w:spacing w:before="0" w:after="0"/>
        <w:ind w:left="0"/>
        <w:rPr>
          <w:rFonts w:ascii="Times New Roman" w:hAnsi="Times New Roman"/>
          <w:szCs w:val="24"/>
          <w:lang w:eastAsia="et-EE"/>
        </w:rPr>
      </w:pPr>
      <w:r w:rsidRPr="008B3C6E">
        <w:rPr>
          <w:rFonts w:ascii="Times New Roman" w:hAnsi="Times New Roman"/>
          <w:szCs w:val="24"/>
          <w:lang w:eastAsia="et-EE"/>
        </w:rPr>
        <w:t xml:space="preserve">Enne kattekihi AC  </w:t>
      </w:r>
      <w:proofErr w:type="spellStart"/>
      <w:r w:rsidRPr="008B3C6E">
        <w:rPr>
          <w:rFonts w:ascii="Times New Roman" w:hAnsi="Times New Roman"/>
          <w:szCs w:val="24"/>
          <w:lang w:eastAsia="et-EE"/>
        </w:rPr>
        <w:t>Surf</w:t>
      </w:r>
      <w:proofErr w:type="spellEnd"/>
      <w:r w:rsidRPr="008B3C6E">
        <w:rPr>
          <w:rFonts w:ascii="Times New Roman" w:hAnsi="Times New Roman"/>
          <w:szCs w:val="24"/>
          <w:lang w:eastAsia="et-EE"/>
        </w:rPr>
        <w:t xml:space="preserve">  segust paigaldamist  krunditakse alumine kiht bituumenemulsiooniga BE50R kulunormiga 0,2 kg/m2.</w:t>
      </w:r>
    </w:p>
    <w:p w14:paraId="07F8791D" w14:textId="77777777" w:rsidR="001D1200" w:rsidRPr="008B3743" w:rsidRDefault="001F5371" w:rsidP="001F5371">
      <w:pPr>
        <w:pStyle w:val="Pealkiri3"/>
        <w:rPr>
          <w:szCs w:val="24"/>
          <w:lang w:eastAsia="et-EE"/>
        </w:rPr>
      </w:pPr>
      <w:bookmarkStart w:id="128" w:name="_Toc473570746"/>
      <w:bookmarkStart w:id="129" w:name="_Toc210140522"/>
      <w:r w:rsidRPr="008B3743">
        <w:rPr>
          <w:szCs w:val="24"/>
          <w:lang w:eastAsia="et-EE"/>
        </w:rPr>
        <w:t>Haljastustööd</w:t>
      </w:r>
      <w:bookmarkEnd w:id="128"/>
      <w:bookmarkEnd w:id="129"/>
    </w:p>
    <w:p w14:paraId="624B026F" w14:textId="77777777" w:rsidR="00CC5776" w:rsidRPr="008B3743" w:rsidRDefault="001D1200"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Korrastatakse lõplikult tee maa-alad (planeeritakse, haljastatakse, jne).</w:t>
      </w:r>
    </w:p>
    <w:p w14:paraId="72A93F4D" w14:textId="77777777" w:rsidR="001F5371" w:rsidRPr="008B3743" w:rsidRDefault="001F5371"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Enne kasvumulla paigaldamist tuleb aluspinnas profileerida tasaseks, vajadusel lisada või eemaldada täitepinnast. </w:t>
      </w:r>
    </w:p>
    <w:p w14:paraId="61EE6B26" w14:textId="77777777" w:rsidR="001F5371" w:rsidRPr="008B3743" w:rsidRDefault="001F5371"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Kasvumullana kasutada mineraalmulda. Muld ei tohi sisaldada taimedele kahjulikke jäätmeid ning Kõnniteest  väljapoole jäävad haljasribad tuleb haljastada piirini, kus ehitustööde käigus on haljastust kahjustatud. Enne kasvumulla paigaldamist tuleb aluspinnas profileerida tasaseks, vajadusel lisada või eemaldada täitepinnast. </w:t>
      </w:r>
    </w:p>
    <w:p w14:paraId="12918C84" w14:textId="4D9372FE" w:rsidR="001F5371" w:rsidRPr="008B3743" w:rsidRDefault="00C92987"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Täitepinnas </w:t>
      </w:r>
      <w:r w:rsidR="001F5371" w:rsidRPr="008B3743">
        <w:rPr>
          <w:rFonts w:ascii="Times New Roman" w:hAnsi="Times New Roman"/>
          <w:szCs w:val="24"/>
          <w:lang w:eastAsia="et-EE"/>
        </w:rPr>
        <w:t xml:space="preserve">tuleb tihendada, et ei tekiks </w:t>
      </w:r>
      <w:proofErr w:type="spellStart"/>
      <w:r w:rsidR="001F5371" w:rsidRPr="008B3743">
        <w:rPr>
          <w:rFonts w:ascii="Times New Roman" w:hAnsi="Times New Roman"/>
          <w:szCs w:val="24"/>
          <w:lang w:eastAsia="et-EE"/>
        </w:rPr>
        <w:t>vajumeid</w:t>
      </w:r>
      <w:proofErr w:type="spellEnd"/>
      <w:r w:rsidR="001F5371" w:rsidRPr="008B3743">
        <w:rPr>
          <w:rFonts w:ascii="Times New Roman" w:hAnsi="Times New Roman"/>
          <w:szCs w:val="24"/>
          <w:lang w:eastAsia="et-EE"/>
        </w:rPr>
        <w:t xml:space="preserve"> ja veelohke. Ei tohi kasutada külmunud pinnast ja kive sisaldavat mulda. Olemasoleva ja taastatava haljasala piir ühtlustada ja teha niidetavaks.</w:t>
      </w:r>
    </w:p>
    <w:p w14:paraId="74C85328" w14:textId="3C266F1A" w:rsidR="001F5371" w:rsidRPr="008B3743" w:rsidRDefault="001F5371"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Haljastuse mullakihi paksus peab olema </w:t>
      </w:r>
      <w:r w:rsidR="005D2466" w:rsidRPr="008B3743">
        <w:rPr>
          <w:rFonts w:ascii="Times New Roman" w:hAnsi="Times New Roman"/>
          <w:szCs w:val="24"/>
          <w:lang w:eastAsia="et-EE"/>
        </w:rPr>
        <w:t xml:space="preserve">vähemalt </w:t>
      </w:r>
      <w:r w:rsidR="00A06F4F" w:rsidRPr="008B3743">
        <w:rPr>
          <w:rFonts w:ascii="Times New Roman" w:hAnsi="Times New Roman"/>
          <w:szCs w:val="24"/>
          <w:lang w:eastAsia="et-EE"/>
        </w:rPr>
        <w:t>7</w:t>
      </w:r>
      <w:r w:rsidRPr="008B3743">
        <w:rPr>
          <w:rFonts w:ascii="Times New Roman" w:hAnsi="Times New Roman"/>
          <w:szCs w:val="24"/>
          <w:lang w:eastAsia="et-EE"/>
        </w:rPr>
        <w:t xml:space="preserve"> cm, millele külvata muruseemne </w:t>
      </w:r>
    </w:p>
    <w:p w14:paraId="442B1001" w14:textId="77777777" w:rsidR="001F5371" w:rsidRPr="008B3743" w:rsidRDefault="001F5371"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spetsiaalsegu. </w:t>
      </w:r>
    </w:p>
    <w:p w14:paraId="4311D48C" w14:textId="5F4F6207" w:rsidR="001F5371" w:rsidRDefault="001F5371" w:rsidP="00891AEF">
      <w:pPr>
        <w:autoSpaceDE w:val="0"/>
        <w:autoSpaceDN w:val="0"/>
        <w:adjustRightInd w:val="0"/>
        <w:spacing w:before="0" w:after="0"/>
        <w:ind w:left="0"/>
        <w:rPr>
          <w:rFonts w:ascii="Times New Roman" w:hAnsi="Times New Roman"/>
          <w:szCs w:val="24"/>
          <w:lang w:eastAsia="et-EE"/>
        </w:rPr>
      </w:pPr>
      <w:r w:rsidRPr="008B3743">
        <w:rPr>
          <w:rFonts w:ascii="Times New Roman" w:hAnsi="Times New Roman"/>
          <w:szCs w:val="24"/>
          <w:lang w:eastAsia="et-EE"/>
        </w:rPr>
        <w:t xml:space="preserve">Muru külviks tuleb kasutada kodumaise või naaberriikide päritoluga seemneid, millel on head idanemis- ja </w:t>
      </w:r>
      <w:r w:rsidR="00F11390" w:rsidRPr="008B3743">
        <w:rPr>
          <w:rFonts w:ascii="Times New Roman" w:hAnsi="Times New Roman"/>
          <w:szCs w:val="24"/>
          <w:lang w:eastAsia="et-EE"/>
        </w:rPr>
        <w:t>kasvu</w:t>
      </w:r>
      <w:r w:rsidRPr="008B3743">
        <w:rPr>
          <w:rFonts w:ascii="Times New Roman" w:hAnsi="Times New Roman"/>
          <w:szCs w:val="24"/>
          <w:lang w:eastAsia="et-EE"/>
        </w:rPr>
        <w:t xml:space="preserve">omadused. </w:t>
      </w:r>
    </w:p>
    <w:p w14:paraId="7C47675B" w14:textId="77777777" w:rsidR="00E8340E" w:rsidRPr="008B3743" w:rsidRDefault="00E8340E" w:rsidP="00E8340E">
      <w:pPr>
        <w:pStyle w:val="Pealkiri3"/>
        <w:rPr>
          <w:szCs w:val="24"/>
          <w:lang w:eastAsia="et-EE"/>
        </w:rPr>
      </w:pPr>
      <w:bookmarkStart w:id="130" w:name="_Toc473570747"/>
      <w:bookmarkStart w:id="131" w:name="_Toc210140523"/>
      <w:r w:rsidRPr="008B3743">
        <w:rPr>
          <w:szCs w:val="24"/>
          <w:lang w:eastAsia="et-EE"/>
        </w:rPr>
        <w:t>Tööd tehnovõrkudega</w:t>
      </w:r>
      <w:bookmarkEnd w:id="130"/>
      <w:bookmarkEnd w:id="131"/>
    </w:p>
    <w:p w14:paraId="0D9500B5" w14:textId="34155363" w:rsidR="00E8340E" w:rsidRDefault="00E8340E" w:rsidP="00765455">
      <w:pPr>
        <w:pStyle w:val="Pealkiri4"/>
        <w:ind w:left="1440"/>
        <w:rPr>
          <w:szCs w:val="24"/>
          <w:lang w:eastAsia="et-EE"/>
        </w:rPr>
      </w:pPr>
      <w:bookmarkStart w:id="132" w:name="_Hlk30618651"/>
      <w:bookmarkStart w:id="133" w:name="_Toc210140524"/>
      <w:proofErr w:type="spellStart"/>
      <w:r w:rsidRPr="008B3743">
        <w:rPr>
          <w:szCs w:val="24"/>
          <w:lang w:eastAsia="et-EE"/>
        </w:rPr>
        <w:t>Elektri</w:t>
      </w:r>
      <w:r w:rsidR="00DF72E1">
        <w:rPr>
          <w:szCs w:val="24"/>
          <w:lang w:eastAsia="et-EE"/>
        </w:rPr>
        <w:t>liinid</w:t>
      </w:r>
      <w:proofErr w:type="spellEnd"/>
      <w:r w:rsidR="004300D9">
        <w:rPr>
          <w:szCs w:val="24"/>
          <w:lang w:eastAsia="et-EE"/>
        </w:rPr>
        <w:t xml:space="preserve"> ja</w:t>
      </w:r>
      <w:r w:rsidR="001B00FB">
        <w:rPr>
          <w:szCs w:val="24"/>
          <w:lang w:eastAsia="et-EE"/>
        </w:rPr>
        <w:t>-</w:t>
      </w:r>
      <w:r w:rsidR="004300D9">
        <w:rPr>
          <w:szCs w:val="24"/>
          <w:lang w:eastAsia="et-EE"/>
        </w:rPr>
        <w:t xml:space="preserve"> </w:t>
      </w:r>
      <w:proofErr w:type="spellStart"/>
      <w:r w:rsidR="004300D9">
        <w:rPr>
          <w:szCs w:val="24"/>
          <w:lang w:eastAsia="et-EE"/>
        </w:rPr>
        <w:t>kaablid</w:t>
      </w:r>
      <w:bookmarkEnd w:id="133"/>
      <w:proofErr w:type="spellEnd"/>
    </w:p>
    <w:bookmarkEnd w:id="132"/>
    <w:p w14:paraId="5F4079E1" w14:textId="77777777" w:rsidR="00605EE2" w:rsidRDefault="00605EE2" w:rsidP="00D75FDC">
      <w:pPr>
        <w:autoSpaceDE w:val="0"/>
        <w:autoSpaceDN w:val="0"/>
        <w:adjustRightInd w:val="0"/>
        <w:spacing w:before="0" w:after="0"/>
        <w:ind w:left="0"/>
        <w:rPr>
          <w:rFonts w:ascii="Times New Roman" w:hAnsi="Times New Roman"/>
          <w:szCs w:val="24"/>
          <w:lang w:eastAsia="et-EE"/>
        </w:rPr>
      </w:pPr>
    </w:p>
    <w:p w14:paraId="270892CB" w14:textId="4790A11A" w:rsidR="001549A1" w:rsidRDefault="00314DCB" w:rsidP="00D75FDC">
      <w:pPr>
        <w:autoSpaceDE w:val="0"/>
        <w:autoSpaceDN w:val="0"/>
        <w:adjustRightInd w:val="0"/>
        <w:spacing w:before="0" w:after="0"/>
        <w:ind w:left="0"/>
        <w:rPr>
          <w:rFonts w:ascii="Times New Roman" w:hAnsi="Times New Roman"/>
          <w:szCs w:val="24"/>
          <w:lang w:eastAsia="et-EE"/>
        </w:rPr>
      </w:pPr>
      <w:r w:rsidRPr="00E8340E">
        <w:rPr>
          <w:rFonts w:ascii="Times New Roman" w:hAnsi="Times New Roman"/>
          <w:szCs w:val="24"/>
          <w:lang w:eastAsia="et-EE"/>
        </w:rPr>
        <w:t>Elektri</w:t>
      </w:r>
      <w:r w:rsidR="00DF72E1">
        <w:rPr>
          <w:rFonts w:ascii="Times New Roman" w:hAnsi="Times New Roman"/>
          <w:szCs w:val="24"/>
          <w:lang w:eastAsia="et-EE"/>
        </w:rPr>
        <w:t>liinide</w:t>
      </w:r>
      <w:r w:rsidRPr="00E8340E">
        <w:rPr>
          <w:rFonts w:ascii="Times New Roman" w:hAnsi="Times New Roman"/>
          <w:szCs w:val="24"/>
          <w:lang w:eastAsia="et-EE"/>
        </w:rPr>
        <w:t xml:space="preserve"> läheduses töötades pidada kinni elektrivõrgu standardiga ja kooskõlastuste tingimustega nõutud vahekaugustest. </w:t>
      </w:r>
      <w:r w:rsidR="001549A1">
        <w:rPr>
          <w:rFonts w:ascii="Times New Roman" w:hAnsi="Times New Roman"/>
          <w:szCs w:val="24"/>
          <w:lang w:eastAsia="et-EE"/>
        </w:rPr>
        <w:t>Liinide kaitsetsoonis töötades jälgida, et ei kahjustataks maste ja liinijuhtmeid.</w:t>
      </w:r>
      <w:r w:rsidR="00D75FDC">
        <w:rPr>
          <w:rFonts w:ascii="Times New Roman" w:hAnsi="Times New Roman"/>
          <w:szCs w:val="24"/>
          <w:lang w:eastAsia="et-EE"/>
        </w:rPr>
        <w:t xml:space="preserve"> </w:t>
      </w:r>
      <w:r w:rsidR="00D75FDC" w:rsidRPr="00D75FDC">
        <w:rPr>
          <w:rFonts w:ascii="Times New Roman" w:hAnsi="Times New Roman"/>
          <w:szCs w:val="24"/>
          <w:lang w:eastAsia="et-EE"/>
        </w:rPr>
        <w:t>Kaevetöödeks ning töödeks liinide kaitsevööndis enam kui 4,5m kõrguste mehhanismidega peab töö</w:t>
      </w:r>
      <w:r w:rsidR="00D75FDC">
        <w:rPr>
          <w:rFonts w:ascii="Times New Roman" w:hAnsi="Times New Roman"/>
          <w:szCs w:val="24"/>
          <w:lang w:eastAsia="et-EE"/>
        </w:rPr>
        <w:t xml:space="preserve"> </w:t>
      </w:r>
      <w:r w:rsidR="00D75FDC" w:rsidRPr="00D75FDC">
        <w:rPr>
          <w:rFonts w:ascii="Times New Roman" w:hAnsi="Times New Roman"/>
          <w:szCs w:val="24"/>
          <w:lang w:eastAsia="et-EE"/>
        </w:rPr>
        <w:t>teostaja enne tööde algust objektil taotlema kaitsevööndis tegutsemise loa.</w:t>
      </w:r>
    </w:p>
    <w:p w14:paraId="5E3A15E0" w14:textId="77777777" w:rsidR="000009E0" w:rsidRDefault="000009E0" w:rsidP="000009E0">
      <w:pPr>
        <w:autoSpaceDE w:val="0"/>
        <w:autoSpaceDN w:val="0"/>
        <w:adjustRightInd w:val="0"/>
        <w:spacing w:before="0" w:after="0"/>
        <w:ind w:left="0"/>
        <w:rPr>
          <w:rFonts w:ascii="Times New Roman" w:hAnsi="Times New Roman"/>
          <w:szCs w:val="24"/>
          <w:lang w:eastAsia="et-EE"/>
        </w:rPr>
      </w:pPr>
      <w:r w:rsidRPr="00E8340E">
        <w:rPr>
          <w:rFonts w:ascii="Times New Roman" w:hAnsi="Times New Roman"/>
          <w:szCs w:val="24"/>
          <w:lang w:eastAsia="et-EE"/>
        </w:rPr>
        <w:t>Kaablite asukoht ja sügavus teha kaevekohtades täpselt kindlaks. Maha märkida maakaabli trass, tähistada eeldatavad kaevetööde asukohad, paigaldada hoiatavad märgid, korraldada liiklemine kaevetööde ajal.</w:t>
      </w:r>
    </w:p>
    <w:p w14:paraId="75662D8E" w14:textId="7FA4D4CB" w:rsidR="000009E0" w:rsidRDefault="000009E0" w:rsidP="000009E0">
      <w:pPr>
        <w:autoSpaceDE w:val="0"/>
        <w:autoSpaceDN w:val="0"/>
        <w:adjustRightInd w:val="0"/>
        <w:spacing w:before="0" w:after="0"/>
        <w:ind w:left="0"/>
        <w:rPr>
          <w:rFonts w:ascii="Times New Roman" w:hAnsi="Times New Roman"/>
          <w:szCs w:val="24"/>
          <w:lang w:eastAsia="et-EE"/>
        </w:rPr>
      </w:pPr>
      <w:r w:rsidRPr="003A2D2B">
        <w:rPr>
          <w:rFonts w:ascii="Times New Roman" w:hAnsi="Times New Roman"/>
          <w:szCs w:val="24"/>
          <w:lang w:eastAsia="et-EE"/>
        </w:rPr>
        <w:t>T</w:t>
      </w:r>
      <w:r>
        <w:rPr>
          <w:rFonts w:ascii="Times New Roman" w:hAnsi="Times New Roman"/>
          <w:szCs w:val="24"/>
          <w:lang w:eastAsia="et-EE"/>
        </w:rPr>
        <w:t>ee</w:t>
      </w:r>
      <w:r w:rsidRPr="003A2D2B">
        <w:rPr>
          <w:rFonts w:ascii="Times New Roman" w:hAnsi="Times New Roman"/>
          <w:szCs w:val="24"/>
          <w:lang w:eastAsia="et-EE"/>
        </w:rPr>
        <w:t xml:space="preserve"> alla jäävad elektrikaablid paigaldada A-klassi kaitsetorusse D1</w:t>
      </w:r>
      <w:r w:rsidR="00461D9B">
        <w:rPr>
          <w:rFonts w:ascii="Times New Roman" w:hAnsi="Times New Roman"/>
          <w:szCs w:val="24"/>
          <w:lang w:eastAsia="et-EE"/>
        </w:rPr>
        <w:t>6</w:t>
      </w:r>
      <w:r w:rsidRPr="003A2D2B">
        <w:rPr>
          <w:rFonts w:ascii="Times New Roman" w:hAnsi="Times New Roman"/>
          <w:szCs w:val="24"/>
          <w:lang w:eastAsia="et-EE"/>
        </w:rPr>
        <w:t>0</w:t>
      </w:r>
      <w:r>
        <w:rPr>
          <w:rFonts w:ascii="Times New Roman" w:hAnsi="Times New Roman"/>
          <w:szCs w:val="24"/>
          <w:lang w:eastAsia="et-EE"/>
        </w:rPr>
        <w:t>, sügavus maapinnast peab jääma vähemalt 1,0 m.</w:t>
      </w:r>
    </w:p>
    <w:p w14:paraId="0207295A" w14:textId="4457E667" w:rsidR="00E40A9E" w:rsidRDefault="000009E0" w:rsidP="00F46BD2">
      <w:pPr>
        <w:autoSpaceDE w:val="0"/>
        <w:autoSpaceDN w:val="0"/>
        <w:adjustRightInd w:val="0"/>
        <w:spacing w:before="0" w:after="0"/>
        <w:ind w:left="0"/>
        <w:rPr>
          <w:rFonts w:ascii="Times New Roman" w:hAnsi="Times New Roman"/>
          <w:szCs w:val="24"/>
          <w:lang w:eastAsia="et-EE"/>
        </w:rPr>
      </w:pPr>
      <w:r w:rsidRPr="00E8340E">
        <w:rPr>
          <w:rFonts w:ascii="Times New Roman" w:hAnsi="Times New Roman"/>
          <w:szCs w:val="24"/>
          <w:lang w:eastAsia="et-EE"/>
        </w:rPr>
        <w:t>Ehitustöödel jälgida, et olemasolevate kaablitoru sügavus maapinnast jääks min. 0,7m ja ristumisel  sõiduteel  1,0</w:t>
      </w:r>
      <w:r>
        <w:rPr>
          <w:rFonts w:ascii="Times New Roman" w:hAnsi="Times New Roman"/>
          <w:szCs w:val="24"/>
          <w:lang w:eastAsia="et-EE"/>
        </w:rPr>
        <w:t xml:space="preserve"> </w:t>
      </w:r>
      <w:r w:rsidRPr="00E8340E">
        <w:rPr>
          <w:rFonts w:ascii="Times New Roman" w:hAnsi="Times New Roman"/>
          <w:szCs w:val="24"/>
          <w:lang w:eastAsia="et-EE"/>
        </w:rPr>
        <w:t xml:space="preserve">m.  Kaevikute kaevamisel kohtades, mis ohustavad </w:t>
      </w:r>
      <w:proofErr w:type="spellStart"/>
      <w:r w:rsidRPr="00E8340E">
        <w:rPr>
          <w:rFonts w:ascii="Times New Roman" w:hAnsi="Times New Roman"/>
          <w:szCs w:val="24"/>
          <w:lang w:eastAsia="et-EE"/>
        </w:rPr>
        <w:t>ol</w:t>
      </w:r>
      <w:proofErr w:type="spellEnd"/>
      <w:r w:rsidRPr="00E8340E">
        <w:rPr>
          <w:rFonts w:ascii="Times New Roman" w:hAnsi="Times New Roman"/>
          <w:szCs w:val="24"/>
          <w:lang w:eastAsia="et-EE"/>
        </w:rPr>
        <w:t xml:space="preserve">. elektrikaableid, kaevata V – kujuline kaevik või toestada kaeviku sein, et vältida vajumisi ja varinguid, mis võivad kahjustada kaableid. Kaablitega ristumiskohtades tihendada alt täidetav pinnas ümbruses oleva pinnase tiheduseni ja seejärel katta nõuetekohaselt. Kaablitoru alla kaevikusse paigaldada kivises pinnases kuni 10 cm liiva. Kõik kaablikraavid täita tihendatud pinnasega, pinnase tihendamise koefitsient sõidu- ja kõnniteedel on 0,98. Kõikide kaablikaitsetorude otsad tihendatakse </w:t>
      </w:r>
      <w:proofErr w:type="spellStart"/>
      <w:r w:rsidRPr="00E8340E">
        <w:rPr>
          <w:rFonts w:ascii="Times New Roman" w:hAnsi="Times New Roman"/>
          <w:szCs w:val="24"/>
          <w:lang w:eastAsia="et-EE"/>
        </w:rPr>
        <w:t>makrofleksi</w:t>
      </w:r>
      <w:proofErr w:type="spellEnd"/>
      <w:r w:rsidRPr="00E8340E">
        <w:rPr>
          <w:rFonts w:ascii="Times New Roman" w:hAnsi="Times New Roman"/>
          <w:szCs w:val="24"/>
          <w:lang w:eastAsia="et-EE"/>
        </w:rPr>
        <w:t xml:space="preserve"> abil. Peale maakaablite paigaldamist tuleb teha maakaabelliini teostusjoonised. </w:t>
      </w:r>
      <w:r>
        <w:rPr>
          <w:rFonts w:ascii="Times New Roman" w:hAnsi="Times New Roman"/>
          <w:szCs w:val="24"/>
          <w:lang w:eastAsia="et-EE"/>
        </w:rPr>
        <w:t xml:space="preserve"> </w:t>
      </w:r>
      <w:r w:rsidRPr="00E8340E">
        <w:rPr>
          <w:rFonts w:ascii="Times New Roman" w:hAnsi="Times New Roman"/>
          <w:szCs w:val="24"/>
          <w:lang w:eastAsia="et-EE"/>
        </w:rPr>
        <w:t xml:space="preserve">Nõuetekohase sügavusega elektrikaablite kohal lõpetada süvendi põhi vähemalt 20 cm kõrgemal kaablitest. </w:t>
      </w:r>
      <w:r w:rsidRPr="00E8340E">
        <w:rPr>
          <w:rFonts w:ascii="Times New Roman" w:hAnsi="Times New Roman"/>
          <w:szCs w:val="24"/>
          <w:lang w:eastAsia="et-EE"/>
        </w:rPr>
        <w:lastRenderedPageBreak/>
        <w:t>Plaatidega kaitstud kaablite kohal võib süvendit kaevata kuni plaatideni. Tööde ajal ei tohi ehitusmasinatega nende kohal liikuda.</w:t>
      </w:r>
    </w:p>
    <w:p w14:paraId="58E47A57" w14:textId="77777777" w:rsidR="006F714D" w:rsidRPr="008B6230" w:rsidRDefault="006F714D" w:rsidP="00765455">
      <w:pPr>
        <w:pStyle w:val="Pealkiri4"/>
        <w:ind w:left="1440"/>
        <w:rPr>
          <w:lang w:eastAsia="et-EE"/>
        </w:rPr>
      </w:pPr>
      <w:bookmarkStart w:id="134" w:name="_Toc514599513"/>
      <w:bookmarkStart w:id="135" w:name="_Toc53654742"/>
      <w:bookmarkStart w:id="136" w:name="_Toc210140525"/>
      <w:r w:rsidRPr="00765455">
        <w:rPr>
          <w:szCs w:val="24"/>
          <w:lang w:eastAsia="et-EE"/>
        </w:rPr>
        <w:t>Siderajatised</w:t>
      </w:r>
      <w:bookmarkEnd w:id="134"/>
      <w:bookmarkEnd w:id="135"/>
      <w:bookmarkEnd w:id="136"/>
    </w:p>
    <w:p w14:paraId="75E24392" w14:textId="281CBD47" w:rsidR="005A23C0" w:rsidRDefault="005A23C0"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 xml:space="preserve">Telia Eesti AS liinirajatiste läheduses töötades lähtuda tehnilistest tingimustest nr </w:t>
      </w:r>
      <w:r w:rsidR="00352775" w:rsidRPr="00352775">
        <w:rPr>
          <w:rFonts w:ascii="Times New Roman" w:hAnsi="Times New Roman"/>
          <w:szCs w:val="24"/>
          <w:lang w:eastAsia="et-EE"/>
        </w:rPr>
        <w:t>39136831</w:t>
      </w:r>
      <w:r w:rsidRPr="00352775">
        <w:rPr>
          <w:rFonts w:ascii="Times New Roman" w:hAnsi="Times New Roman"/>
          <w:szCs w:val="24"/>
          <w:lang w:eastAsia="et-EE"/>
        </w:rPr>
        <w:t xml:space="preserve"> </w:t>
      </w:r>
      <w:r>
        <w:rPr>
          <w:rFonts w:ascii="Times New Roman" w:hAnsi="Times New Roman"/>
          <w:szCs w:val="24"/>
          <w:lang w:eastAsia="et-EE"/>
        </w:rPr>
        <w:t>(0</w:t>
      </w:r>
      <w:r w:rsidR="00352775">
        <w:rPr>
          <w:rFonts w:ascii="Times New Roman" w:hAnsi="Times New Roman"/>
          <w:szCs w:val="24"/>
          <w:lang w:eastAsia="et-EE"/>
        </w:rPr>
        <w:t>6</w:t>
      </w:r>
      <w:r>
        <w:rPr>
          <w:rFonts w:ascii="Times New Roman" w:hAnsi="Times New Roman"/>
          <w:szCs w:val="24"/>
          <w:lang w:eastAsia="et-EE"/>
        </w:rPr>
        <w:t>.0</w:t>
      </w:r>
      <w:r w:rsidR="00352775">
        <w:rPr>
          <w:rFonts w:ascii="Times New Roman" w:hAnsi="Times New Roman"/>
          <w:szCs w:val="24"/>
          <w:lang w:eastAsia="et-EE"/>
        </w:rPr>
        <w:t>9</w:t>
      </w:r>
      <w:r>
        <w:rPr>
          <w:rFonts w:ascii="Times New Roman" w:hAnsi="Times New Roman"/>
          <w:szCs w:val="24"/>
          <w:lang w:eastAsia="et-EE"/>
        </w:rPr>
        <w:t>.2024).</w:t>
      </w:r>
    </w:p>
    <w:p w14:paraId="512BCBAB" w14:textId="2FD412CE" w:rsidR="00194B50" w:rsidRDefault="00194B50"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 xml:space="preserve">Lõikudes, kus sidekaabel jääb rajatava asfaltbetoonkatte alla, tuleb </w:t>
      </w:r>
      <w:r w:rsidR="00500020">
        <w:rPr>
          <w:rFonts w:ascii="Times New Roman" w:hAnsi="Times New Roman"/>
          <w:szCs w:val="24"/>
          <w:lang w:eastAsia="et-EE"/>
        </w:rPr>
        <w:t xml:space="preserve">need </w:t>
      </w:r>
      <w:proofErr w:type="spellStart"/>
      <w:r w:rsidR="00500020">
        <w:rPr>
          <w:rFonts w:ascii="Times New Roman" w:hAnsi="Times New Roman"/>
          <w:szCs w:val="24"/>
          <w:lang w:eastAsia="et-EE"/>
        </w:rPr>
        <w:t>kaitsata</w:t>
      </w:r>
      <w:proofErr w:type="spellEnd"/>
      <w:r w:rsidR="00500020">
        <w:rPr>
          <w:rFonts w:ascii="Times New Roman" w:hAnsi="Times New Roman"/>
          <w:szCs w:val="24"/>
          <w:lang w:eastAsia="et-EE"/>
        </w:rPr>
        <w:t xml:space="preserve"> poolitatava toruga</w:t>
      </w:r>
      <w:r>
        <w:rPr>
          <w:rFonts w:ascii="Times New Roman" w:hAnsi="Times New Roman"/>
          <w:szCs w:val="24"/>
          <w:lang w:eastAsia="et-EE"/>
        </w:rPr>
        <w:t xml:space="preserve"> D 100 B-klass, sügavusega min 0,7 m maapinnast ja 1,0 m katte pinnast.</w:t>
      </w:r>
      <w:r w:rsidR="00746FBB">
        <w:rPr>
          <w:rFonts w:ascii="Times New Roman" w:hAnsi="Times New Roman"/>
          <w:szCs w:val="24"/>
          <w:lang w:eastAsia="et-EE"/>
        </w:rPr>
        <w:t xml:space="preserve"> Kaitsetorud peavad ulatuma katte alt välja ja otsad tähistada markerpallidega. </w:t>
      </w:r>
    </w:p>
    <w:p w14:paraId="62CA13B9" w14:textId="2C4FC9C0" w:rsidR="00194B50" w:rsidRDefault="00194B50"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Nõuded töötamisel siderajatise kaitsevööndis:</w:t>
      </w:r>
    </w:p>
    <w:p w14:paraId="4CF1CDF6" w14:textId="1DC607F4"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 xml:space="preserve">1. Töid Telia Eesti AS sideehitiste kaitsevööndis tohib teostada ainult kirjaliku tegutsemisloa alusel. </w:t>
      </w:r>
    </w:p>
    <w:p w14:paraId="73773B4B"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Sideehitiste ohutuse tagamiseks järelevalve esindaja vahetu järelevalve all tehtavad tööd:</w:t>
      </w:r>
    </w:p>
    <w:p w14:paraId="402A9FC9"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a) sideehitiste kaitsemeetmete rakendamine</w:t>
      </w:r>
    </w:p>
    <w:p w14:paraId="3E40BF75"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b) käsitsi lahti kaevamine sideehitise täpse asukoha ja sügavuse väljaselgitamiseks</w:t>
      </w:r>
    </w:p>
    <w:p w14:paraId="54FDB263"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c) sideehitisega seotud kaetud tööde ja kaeviku tagasitäitmise teostamine</w:t>
      </w:r>
    </w:p>
    <w:p w14:paraId="23B1535D"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d) projektist tingitud või muud järelevalve esindaja poolt ettenähtud juhtumid</w:t>
      </w:r>
    </w:p>
    <w:p w14:paraId="64D7D0A1"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2. Kaevetööd Telia Eesti AS sideehitiste kaitsevööndis teostada käsitsi.</w:t>
      </w:r>
    </w:p>
    <w:p w14:paraId="718CCD60" w14:textId="240A429B" w:rsidR="006F714D" w:rsidRPr="008B6230" w:rsidRDefault="006135DC"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3</w:t>
      </w:r>
      <w:r w:rsidR="006F714D" w:rsidRPr="008B6230">
        <w:rPr>
          <w:rFonts w:ascii="Times New Roman" w:hAnsi="Times New Roman"/>
          <w:szCs w:val="24"/>
          <w:lang w:eastAsia="et-EE"/>
        </w:rPr>
        <w:t>. Kui tööde teostamise käigus selgub</w:t>
      </w:r>
      <w:r>
        <w:rPr>
          <w:rFonts w:ascii="Times New Roman" w:hAnsi="Times New Roman"/>
          <w:szCs w:val="24"/>
          <w:lang w:eastAsia="et-EE"/>
        </w:rPr>
        <w:t>,</w:t>
      </w:r>
      <w:r w:rsidR="006F714D" w:rsidRPr="008B6230">
        <w:rPr>
          <w:rFonts w:ascii="Times New Roman" w:hAnsi="Times New Roman"/>
          <w:szCs w:val="24"/>
          <w:lang w:eastAsia="et-EE"/>
        </w:rPr>
        <w:t xml:space="preserve"> et rajatavat ehitist ei ole võimalik ehitada ilma Telia Eesti AS sideehitisi teisaldamata, siis võtta täiendavad tehnilised tingimused asendusehitiste projekteerimiseks ning enne asendusrajatiste ehitamist sõlmida sideehitiste ümberpaigutamise leping. Juhul kui olemasolevad, kuid teadmata asukohaga ja sügavusega sideehitised paiknevad teistel asukohtadel ja sügavustel, siis korrigeeritakse vajadusel projektlahendust ehitustööde käigus peale tegeliku sügavuse ja asukoha selgumist projekti omaniku kulul.</w:t>
      </w:r>
    </w:p>
    <w:p w14:paraId="41AFC3CD" w14:textId="6BB1BEB8" w:rsidR="006F714D" w:rsidRPr="008B6230" w:rsidRDefault="006135DC"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4</w:t>
      </w:r>
      <w:r w:rsidR="006F714D" w:rsidRPr="008B6230">
        <w:rPr>
          <w:rFonts w:ascii="Times New Roman" w:hAnsi="Times New Roman"/>
          <w:szCs w:val="24"/>
          <w:lang w:eastAsia="et-EE"/>
        </w:rPr>
        <w:t>.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Telia poolt aktsepteeritud  (side ehitamiseks pädevate) ettevõte käest.</w:t>
      </w:r>
    </w:p>
    <w:p w14:paraId="0EF766EB" w14:textId="0804F806" w:rsidR="006F714D" w:rsidRPr="008B6230" w:rsidRDefault="006135DC"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5</w:t>
      </w:r>
      <w:r w:rsidR="006F714D" w:rsidRPr="008B6230">
        <w:rPr>
          <w:rFonts w:ascii="Times New Roman" w:hAnsi="Times New Roman"/>
          <w:szCs w:val="24"/>
          <w:lang w:eastAsia="et-EE"/>
        </w:rPr>
        <w:t>.Lahtikaevatud torud kaitsta täiendavalt mehaaniliste vigastuste vältimisteks (näit. kasutada kaablikanali karprauast toestust, riputamiseks koormarihmasid vms,). Enne kaetud tööde akti vormistamist ja sideehitiste katmist kutsuda kohale Telia Eesti AS sideehitiste järelevalve esindaja teostatud tööde ülevaatuseks.</w:t>
      </w:r>
    </w:p>
    <w:p w14:paraId="4433F7DF" w14:textId="743E1B04" w:rsidR="006F714D" w:rsidRPr="008B6230" w:rsidRDefault="006135DC"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6</w:t>
      </w:r>
      <w:r w:rsidR="006F714D" w:rsidRPr="008B6230">
        <w:rPr>
          <w:rFonts w:ascii="Times New Roman" w:hAnsi="Times New Roman"/>
          <w:szCs w:val="24"/>
          <w:lang w:eastAsia="et-EE"/>
        </w:rPr>
        <w:t xml:space="preserve"> . Peale tööde teostamist peavad Telia Eesti AS sideehitised jääma nõuetekohasele sügavusele. Näha ette kõik meetmed olemasolevate Telia Eesti AS sideehitiste kaitseks tagamaks nende säilivus ehitustööde käigus, tagada nõuetekohased sügavused. Tagada trasside paiknemisel vastavus EVS 843:2016 nõuetega. Tegevuse korraldamisel sideehitiste kaitsevööndis juhinduda </w:t>
      </w:r>
    </w:p>
    <w:p w14:paraId="18B91030"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ehitusseadustiku § 70 ja § 78 nõuetest ning Majandus- ja taristuministri 25.06.2015 määrusest nr 73.</w:t>
      </w:r>
    </w:p>
    <w:p w14:paraId="0EAEC3AD" w14:textId="383F5E30" w:rsidR="006F714D" w:rsidRPr="008B6230" w:rsidRDefault="006135DC"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7</w:t>
      </w:r>
      <w:r w:rsidR="006F714D" w:rsidRPr="008B6230">
        <w:rPr>
          <w:rFonts w:ascii="Times New Roman" w:hAnsi="Times New Roman"/>
          <w:szCs w:val="24"/>
          <w:lang w:eastAsia="et-EE"/>
        </w:rPr>
        <w:t>.Sideehitiste ajutine toestamine, kaevetööd, pinnase tihendamine ja muud ehitustööd teostatakse viisil, mis tagab side kaablikanalisatsiooni jms sideehitiste säilimise ja funktsionaalsuse.</w:t>
      </w:r>
    </w:p>
    <w:p w14:paraId="61958D33" w14:textId="4E45560F" w:rsidR="006F714D" w:rsidRPr="008B6230" w:rsidRDefault="006135DC" w:rsidP="006F714D">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8</w:t>
      </w:r>
      <w:r w:rsidR="006F714D" w:rsidRPr="008B6230">
        <w:rPr>
          <w:rFonts w:ascii="Times New Roman" w:hAnsi="Times New Roman"/>
          <w:szCs w:val="24"/>
          <w:lang w:eastAsia="et-EE"/>
        </w:rPr>
        <w:t>. Töid teostav ettevõte peab esitama Telia Eesti AS järelevalve esindajale kaevetööde graafiku vähemalt 1 nädal enne kaevamistööde algust.</w:t>
      </w:r>
    </w:p>
    <w:p w14:paraId="4156D710" w14:textId="77777777" w:rsidR="006F714D" w:rsidRPr="008B6230" w:rsidRDefault="006F714D" w:rsidP="006F714D">
      <w:pPr>
        <w:autoSpaceDE w:val="0"/>
        <w:autoSpaceDN w:val="0"/>
        <w:adjustRightInd w:val="0"/>
        <w:spacing w:before="0" w:after="0"/>
        <w:ind w:left="0"/>
        <w:rPr>
          <w:rFonts w:ascii="Times New Roman" w:hAnsi="Times New Roman"/>
          <w:szCs w:val="24"/>
          <w:lang w:eastAsia="et-EE"/>
        </w:rPr>
      </w:pPr>
      <w:r w:rsidRPr="008B6230">
        <w:rPr>
          <w:rFonts w:ascii="Times New Roman" w:hAnsi="Times New Roman"/>
          <w:szCs w:val="24"/>
          <w:lang w:eastAsia="et-EE"/>
        </w:rPr>
        <w:t>11. Telia Eesti AS järelevalve spetsialistide kontaktid ja väljakutsete tasud leiab Telia kodulehelt:</w:t>
      </w:r>
    </w:p>
    <w:p w14:paraId="3B854C1E" w14:textId="77777777" w:rsidR="006F714D" w:rsidRDefault="006F714D" w:rsidP="006F714D">
      <w:pPr>
        <w:autoSpaceDE w:val="0"/>
        <w:autoSpaceDN w:val="0"/>
        <w:adjustRightInd w:val="0"/>
        <w:spacing w:before="0" w:after="0"/>
        <w:ind w:left="0"/>
        <w:rPr>
          <w:rStyle w:val="Hperlink"/>
          <w:rFonts w:ascii="Times New Roman" w:hAnsi="Times New Roman"/>
          <w:szCs w:val="24"/>
          <w:lang w:eastAsia="et-EE"/>
        </w:rPr>
      </w:pPr>
      <w:hyperlink r:id="rId15" w:tgtFrame="_blank" w:history="1">
        <w:r w:rsidRPr="008B6230">
          <w:rPr>
            <w:rStyle w:val="Hperlink"/>
            <w:rFonts w:ascii="Times New Roman" w:hAnsi="Times New Roman"/>
            <w:szCs w:val="24"/>
            <w:lang w:eastAsia="et-EE"/>
          </w:rPr>
          <w:t>https://www.telia.ee/partnerile/ehitajale-arendajale/</w:t>
        </w:r>
      </w:hyperlink>
    </w:p>
    <w:p w14:paraId="5E84C1A8" w14:textId="67A39E13" w:rsidR="003950C2" w:rsidRDefault="003950C2" w:rsidP="003950C2">
      <w:pPr>
        <w:autoSpaceDE w:val="0"/>
        <w:autoSpaceDN w:val="0"/>
        <w:adjustRightInd w:val="0"/>
        <w:spacing w:before="0" w:after="0"/>
        <w:ind w:left="0"/>
        <w:jc w:val="left"/>
        <w:rPr>
          <w:rFonts w:ascii="Times New Roman" w:hAnsi="Times New Roman"/>
          <w:b/>
          <w:bCs/>
          <w:i/>
          <w:iCs/>
          <w:szCs w:val="24"/>
          <w:lang w:eastAsia="et-EE"/>
        </w:rPr>
      </w:pPr>
      <w:r w:rsidRPr="003950C2">
        <w:rPr>
          <w:rFonts w:ascii="Times New Roman" w:hAnsi="Times New Roman"/>
          <w:b/>
          <w:bCs/>
          <w:i/>
          <w:iCs/>
          <w:szCs w:val="24"/>
          <w:lang w:eastAsia="et-EE"/>
        </w:rPr>
        <w:t>Kõik tööd sideliinirajatiste kaitseks ja materjalid hangib töövõtja omal kulul.</w:t>
      </w:r>
    </w:p>
    <w:p w14:paraId="038A2AB6" w14:textId="77777777" w:rsidR="002508E6" w:rsidRDefault="002508E6" w:rsidP="002508E6">
      <w:pPr>
        <w:autoSpaceDE w:val="0"/>
        <w:autoSpaceDN w:val="0"/>
        <w:adjustRightInd w:val="0"/>
        <w:spacing w:before="0" w:after="0"/>
        <w:ind w:left="0"/>
        <w:rPr>
          <w:rStyle w:val="Hperlink"/>
          <w:rFonts w:ascii="Times New Roman" w:hAnsi="Times New Roman"/>
          <w:szCs w:val="24"/>
          <w:lang w:eastAsia="et-EE"/>
        </w:rPr>
      </w:pPr>
    </w:p>
    <w:p w14:paraId="6695496A" w14:textId="77777777" w:rsidR="002508E6" w:rsidRPr="009D2087" w:rsidRDefault="002508E6" w:rsidP="002508E6">
      <w:pPr>
        <w:pStyle w:val="Vahedeta"/>
        <w:rPr>
          <w:rFonts w:ascii="Times New Roman" w:hAnsi="Times New Roman"/>
          <w:i/>
          <w:iCs/>
          <w:sz w:val="24"/>
          <w:szCs w:val="24"/>
          <w:u w:val="single"/>
        </w:rPr>
      </w:pPr>
      <w:r w:rsidRPr="009D2087">
        <w:rPr>
          <w:rFonts w:ascii="Times New Roman" w:hAnsi="Times New Roman"/>
          <w:i/>
          <w:iCs/>
          <w:sz w:val="24"/>
          <w:szCs w:val="24"/>
          <w:u w:val="single"/>
        </w:rPr>
        <w:t>ELA SA sidetrass</w:t>
      </w:r>
    </w:p>
    <w:p w14:paraId="7626E014" w14:textId="0A0EAE65" w:rsidR="002508E6" w:rsidRPr="009D2087" w:rsidRDefault="002508E6" w:rsidP="002508E6">
      <w:pPr>
        <w:pStyle w:val="Vahedeta"/>
        <w:rPr>
          <w:rFonts w:ascii="Times New Roman" w:hAnsi="Times New Roman"/>
          <w:sz w:val="24"/>
          <w:szCs w:val="24"/>
        </w:rPr>
      </w:pPr>
      <w:r w:rsidRPr="009D2087">
        <w:rPr>
          <w:rFonts w:ascii="Times New Roman" w:hAnsi="Times New Roman"/>
          <w:sz w:val="24"/>
          <w:szCs w:val="24"/>
        </w:rPr>
        <w:t>Liinirajatise kaitsevööndis on liinirajatise omaniku loata keelatud igasugune tegevus, mis võib ohustada liinirajatist</w:t>
      </w:r>
      <w:r>
        <w:rPr>
          <w:rFonts w:ascii="Times New Roman" w:hAnsi="Times New Roman"/>
          <w:sz w:val="24"/>
          <w:szCs w:val="24"/>
        </w:rPr>
        <w:t xml:space="preserve"> </w:t>
      </w:r>
      <w:r w:rsidRPr="009D2087">
        <w:rPr>
          <w:rFonts w:ascii="Times New Roman" w:hAnsi="Times New Roman"/>
          <w:sz w:val="24"/>
          <w:szCs w:val="24"/>
        </w:rPr>
        <w:t>(Elektroonilise side seadus, peatükk 11).</w:t>
      </w:r>
    </w:p>
    <w:p w14:paraId="68328A64" w14:textId="26212614"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Liinirajatise kaitsevööndis töötamisel on pinnase töötlemisel keelatud mehhanismide/masinate kasutamine ja kõik</w:t>
      </w:r>
      <w:r>
        <w:rPr>
          <w:rFonts w:ascii="Times New Roman" w:hAnsi="Times New Roman"/>
          <w:sz w:val="24"/>
          <w:szCs w:val="24"/>
        </w:rPr>
        <w:t xml:space="preserve"> </w:t>
      </w:r>
      <w:r w:rsidRPr="009D2087">
        <w:rPr>
          <w:rFonts w:ascii="Times New Roman" w:hAnsi="Times New Roman"/>
          <w:sz w:val="24"/>
          <w:szCs w:val="24"/>
        </w:rPr>
        <w:t>tööd tuleb teostada käsitööna.</w:t>
      </w:r>
    </w:p>
    <w:p w14:paraId="2CD4AC2A" w14:textId="079D07DB"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Ehitusprojekt esitada kooskõlastamiseks digitaalselt </w:t>
      </w:r>
      <w:hyperlink r:id="rId16" w:tgtFrame="_blank" w:history="1">
        <w:r w:rsidRPr="009D2087">
          <w:rPr>
            <w:rStyle w:val="Hperlink"/>
            <w:rFonts w:ascii="Times New Roman" w:hAnsi="Times New Roman"/>
            <w:sz w:val="24"/>
            <w:szCs w:val="24"/>
          </w:rPr>
          <w:t>elasa.haldus@connecto.ee</w:t>
        </w:r>
      </w:hyperlink>
      <w:r w:rsidRPr="009D2087">
        <w:rPr>
          <w:rFonts w:ascii="Times New Roman" w:hAnsi="Times New Roman"/>
          <w:sz w:val="24"/>
          <w:szCs w:val="24"/>
        </w:rPr>
        <w:t> või paberkandjal ühes eksemplaris</w:t>
      </w:r>
      <w:r>
        <w:rPr>
          <w:rFonts w:ascii="Times New Roman" w:hAnsi="Times New Roman"/>
          <w:sz w:val="24"/>
          <w:szCs w:val="24"/>
        </w:rPr>
        <w:t xml:space="preserve"> </w:t>
      </w:r>
      <w:proofErr w:type="spellStart"/>
      <w:r w:rsidRPr="009D2087">
        <w:rPr>
          <w:rFonts w:ascii="Times New Roman" w:hAnsi="Times New Roman"/>
          <w:sz w:val="24"/>
          <w:szCs w:val="24"/>
        </w:rPr>
        <w:t>kooskõlastajale</w:t>
      </w:r>
      <w:proofErr w:type="spellEnd"/>
      <w:r w:rsidRPr="009D2087">
        <w:rPr>
          <w:rFonts w:ascii="Times New Roman" w:hAnsi="Times New Roman"/>
          <w:sz w:val="24"/>
          <w:szCs w:val="24"/>
        </w:rPr>
        <w:t xml:space="preserve"> aadressil Tuisu 19 Tallinn „ELA SA haldus“.</w:t>
      </w:r>
    </w:p>
    <w:p w14:paraId="4F273409" w14:textId="5BA313C5" w:rsidR="002508E6" w:rsidRPr="009D2087" w:rsidRDefault="002508E6" w:rsidP="002508E6">
      <w:pPr>
        <w:pStyle w:val="Vahedeta"/>
        <w:rPr>
          <w:rFonts w:ascii="Times New Roman" w:hAnsi="Times New Roman"/>
          <w:sz w:val="24"/>
          <w:szCs w:val="24"/>
        </w:rPr>
      </w:pPr>
      <w:r>
        <w:rPr>
          <w:rFonts w:ascii="Times New Roman" w:hAnsi="Times New Roman"/>
          <w:sz w:val="24"/>
          <w:szCs w:val="24"/>
        </w:rPr>
        <w:lastRenderedPageBreak/>
        <w:t>-</w:t>
      </w:r>
      <w:r w:rsidRPr="009D2087">
        <w:rPr>
          <w:rFonts w:ascii="Times New Roman" w:hAnsi="Times New Roman"/>
          <w:sz w:val="24"/>
          <w:szCs w:val="24"/>
        </w:rPr>
        <w:t xml:space="preserve"> Ehitusloakohustusega tehnorajatise ehitamine kaitsevööndis on lubatud ainult vastavalt kooskõlastatud</w:t>
      </w:r>
      <w:r>
        <w:rPr>
          <w:rFonts w:ascii="Times New Roman" w:hAnsi="Times New Roman"/>
          <w:sz w:val="24"/>
          <w:szCs w:val="24"/>
        </w:rPr>
        <w:t xml:space="preserve"> </w:t>
      </w:r>
      <w:r w:rsidRPr="009D2087">
        <w:rPr>
          <w:rFonts w:ascii="Times New Roman" w:hAnsi="Times New Roman"/>
          <w:sz w:val="24"/>
          <w:szCs w:val="24"/>
        </w:rPr>
        <w:t>ehitusprojektile KOV poolt väljastatud ehitusloa alusel.</w:t>
      </w:r>
    </w:p>
    <w:p w14:paraId="4049B1AB" w14:textId="53A43B4D"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Majandus- ja taristuministri 25.06.2015 määrusele nr 73 „Ehitise kaitsevööndi ulatus, kaitsevööndis tegutsemise kord</w:t>
      </w:r>
      <w:r>
        <w:rPr>
          <w:rFonts w:ascii="Times New Roman" w:hAnsi="Times New Roman"/>
          <w:sz w:val="24"/>
          <w:szCs w:val="24"/>
        </w:rPr>
        <w:t xml:space="preserve"> </w:t>
      </w:r>
      <w:r w:rsidRPr="009D2087">
        <w:rPr>
          <w:rFonts w:ascii="Times New Roman" w:hAnsi="Times New Roman"/>
          <w:sz w:val="24"/>
          <w:szCs w:val="24"/>
        </w:rPr>
        <w:t xml:space="preserve">ja kaitsevööndi tähistusele esitatavad nõuded“ vastava tegutsemisluba </w:t>
      </w:r>
      <w:proofErr w:type="spellStart"/>
      <w:r w:rsidRPr="009D2087">
        <w:rPr>
          <w:rFonts w:ascii="Times New Roman" w:hAnsi="Times New Roman"/>
          <w:sz w:val="24"/>
          <w:szCs w:val="24"/>
        </w:rPr>
        <w:t>EstWin</w:t>
      </w:r>
      <w:proofErr w:type="spellEnd"/>
      <w:r w:rsidRPr="009D2087">
        <w:rPr>
          <w:rFonts w:ascii="Times New Roman" w:hAnsi="Times New Roman"/>
          <w:sz w:val="24"/>
          <w:szCs w:val="24"/>
        </w:rPr>
        <w:t xml:space="preserve"> liinirajatise kaitsevööndis tegutsemiseks</w:t>
      </w:r>
      <w:r>
        <w:rPr>
          <w:rFonts w:ascii="Times New Roman" w:hAnsi="Times New Roman"/>
          <w:sz w:val="24"/>
          <w:szCs w:val="24"/>
        </w:rPr>
        <w:t xml:space="preserve"> </w:t>
      </w:r>
      <w:r w:rsidRPr="009D2087">
        <w:rPr>
          <w:rFonts w:ascii="Times New Roman" w:hAnsi="Times New Roman"/>
          <w:sz w:val="24"/>
          <w:szCs w:val="24"/>
        </w:rPr>
        <w:t>on vajalik taotleda järgmiste tööde tegemiseks:</w:t>
      </w:r>
    </w:p>
    <w:p w14:paraId="6631B952" w14:textId="77777777"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mullatööde tegemine sügavamal kui 0,3 meetrit ja küntaval maal sügavamal kui 0,45 meetrit;</w:t>
      </w:r>
    </w:p>
    <w:p w14:paraId="1C9F7494" w14:textId="77777777"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mis tahes mäe-, laadimis-, süvendus-, lõhkamis-, üleujutus-, niisutus- ja maaparandustööd;</w:t>
      </w:r>
    </w:p>
    <w:p w14:paraId="2C4819EC" w14:textId="77777777"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puude istutamine ja langetamine;</w:t>
      </w:r>
    </w:p>
    <w:p w14:paraId="400E3DC6" w14:textId="69AC25CA"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vees paikneva liinirajatise kaitsevööndis süvendustööde tegemine, veesõiduki ankurdamine ning heidetud</w:t>
      </w:r>
      <w:r>
        <w:rPr>
          <w:rFonts w:ascii="Times New Roman" w:hAnsi="Times New Roman"/>
          <w:sz w:val="24"/>
          <w:szCs w:val="24"/>
        </w:rPr>
        <w:t xml:space="preserve"> </w:t>
      </w:r>
      <w:r w:rsidRPr="009D2087">
        <w:rPr>
          <w:rFonts w:ascii="Times New Roman" w:hAnsi="Times New Roman"/>
          <w:sz w:val="24"/>
          <w:szCs w:val="24"/>
        </w:rPr>
        <w:t>ankru, kettide, logide, traalide ja võrkudega liikumine, veesõidukite liiklustähiste ja poide paigaldamine ning</w:t>
      </w:r>
      <w:r>
        <w:rPr>
          <w:rFonts w:ascii="Times New Roman" w:hAnsi="Times New Roman"/>
          <w:sz w:val="24"/>
          <w:szCs w:val="24"/>
        </w:rPr>
        <w:t xml:space="preserve"> </w:t>
      </w:r>
      <w:r w:rsidRPr="009D2087">
        <w:rPr>
          <w:rFonts w:ascii="Times New Roman" w:hAnsi="Times New Roman"/>
          <w:sz w:val="24"/>
          <w:szCs w:val="24"/>
        </w:rPr>
        <w:t>jää lõhkamine ja varumine;</w:t>
      </w:r>
    </w:p>
    <w:p w14:paraId="1C467995" w14:textId="102A6AC5"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pinnases paikneva liinirajatise kaitsevööndis löökmehhanismidega töötamine, pinnase tihendamine või</w:t>
      </w:r>
      <w:r>
        <w:rPr>
          <w:rFonts w:ascii="Times New Roman" w:hAnsi="Times New Roman"/>
          <w:sz w:val="24"/>
          <w:szCs w:val="24"/>
        </w:rPr>
        <w:t xml:space="preserve"> </w:t>
      </w:r>
      <w:r w:rsidRPr="009D2087">
        <w:rPr>
          <w:rFonts w:ascii="Times New Roman" w:hAnsi="Times New Roman"/>
          <w:sz w:val="24"/>
          <w:szCs w:val="24"/>
        </w:rPr>
        <w:t>tasandamine, transpordivahenditele ja mehhanismidele läbisõidukohtade rajamine;</w:t>
      </w:r>
    </w:p>
    <w:p w14:paraId="56B31614" w14:textId="77777777"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muu infrastruktuuri avarii kõrvaldamine.</w:t>
      </w:r>
    </w:p>
    <w:p w14:paraId="2F62EC03" w14:textId="4671C08C" w:rsidR="002508E6" w:rsidRPr="009D2087" w:rsidRDefault="002508E6" w:rsidP="002508E6">
      <w:pPr>
        <w:pStyle w:val="Vahedeta"/>
        <w:rPr>
          <w:rFonts w:ascii="Times New Roman" w:hAnsi="Times New Roman"/>
          <w:sz w:val="24"/>
          <w:szCs w:val="24"/>
        </w:rPr>
      </w:pPr>
      <w:r>
        <w:rPr>
          <w:rFonts w:ascii="Times New Roman" w:hAnsi="Times New Roman"/>
          <w:sz w:val="24"/>
          <w:szCs w:val="24"/>
        </w:rPr>
        <w:t>-</w:t>
      </w:r>
      <w:r w:rsidRPr="009D2087">
        <w:rPr>
          <w:rFonts w:ascii="Times New Roman" w:hAnsi="Times New Roman"/>
          <w:sz w:val="24"/>
          <w:szCs w:val="24"/>
        </w:rPr>
        <w:t xml:space="preserve"> </w:t>
      </w:r>
      <w:proofErr w:type="spellStart"/>
      <w:r w:rsidRPr="009D2087">
        <w:rPr>
          <w:rFonts w:ascii="Times New Roman" w:hAnsi="Times New Roman"/>
          <w:sz w:val="24"/>
          <w:szCs w:val="24"/>
        </w:rPr>
        <w:t>EstWin</w:t>
      </w:r>
      <w:proofErr w:type="spellEnd"/>
      <w:r w:rsidRPr="009D2087">
        <w:rPr>
          <w:rFonts w:ascii="Times New Roman" w:hAnsi="Times New Roman"/>
          <w:sz w:val="24"/>
          <w:szCs w:val="24"/>
        </w:rPr>
        <w:t xml:space="preserve"> liinirajatise kaitsevööndis tegutsemiseks tegutsemisloa taotlemisest</w:t>
      </w:r>
      <w:r>
        <w:rPr>
          <w:rFonts w:ascii="Times New Roman" w:hAnsi="Times New Roman"/>
          <w:sz w:val="24"/>
          <w:szCs w:val="24"/>
        </w:rPr>
        <w:t xml:space="preserve"> v</w:t>
      </w:r>
      <w:r w:rsidRPr="009D2087">
        <w:rPr>
          <w:rFonts w:ascii="Times New Roman" w:hAnsi="Times New Roman"/>
          <w:sz w:val="24"/>
          <w:szCs w:val="24"/>
        </w:rPr>
        <w:t>aata: </w:t>
      </w:r>
      <w:hyperlink r:id="rId17" w:tgtFrame="_blank" w:history="1">
        <w:r w:rsidRPr="009D2087">
          <w:rPr>
            <w:rStyle w:val="Hperlink"/>
            <w:rFonts w:ascii="Times New Roman" w:hAnsi="Times New Roman"/>
            <w:sz w:val="24"/>
            <w:szCs w:val="24"/>
          </w:rPr>
          <w:t>www.elasa.ee</w:t>
        </w:r>
      </w:hyperlink>
    </w:p>
    <w:p w14:paraId="0104F467" w14:textId="77777777" w:rsidR="002508E6" w:rsidRPr="009D2087" w:rsidRDefault="002508E6" w:rsidP="002508E6">
      <w:pPr>
        <w:pStyle w:val="Vahedeta"/>
        <w:rPr>
          <w:rFonts w:ascii="Times New Roman" w:hAnsi="Times New Roman"/>
          <w:sz w:val="24"/>
          <w:szCs w:val="24"/>
        </w:rPr>
      </w:pPr>
      <w:r w:rsidRPr="009D2087">
        <w:rPr>
          <w:rFonts w:ascii="Times New Roman" w:hAnsi="Times New Roman"/>
          <w:sz w:val="24"/>
          <w:szCs w:val="24"/>
        </w:rPr>
        <w:t>Tööde teostamine Eesti Lairiba Arenduse SA</w:t>
      </w:r>
    </w:p>
    <w:p w14:paraId="5F44B774" w14:textId="2A4458FE" w:rsidR="001D1200" w:rsidRDefault="001D1200" w:rsidP="003B3991">
      <w:pPr>
        <w:pStyle w:val="Pealkiri1"/>
      </w:pPr>
      <w:bookmarkStart w:id="137" w:name="_Toc465971797"/>
      <w:bookmarkStart w:id="138" w:name="_Toc473570750"/>
      <w:bookmarkStart w:id="139" w:name="_Toc210140526"/>
      <w:r w:rsidRPr="008B3743">
        <w:t>Jäätmekäitluskava</w:t>
      </w:r>
      <w:bookmarkEnd w:id="137"/>
      <w:bookmarkEnd w:id="138"/>
      <w:bookmarkEnd w:id="139"/>
    </w:p>
    <w:p w14:paraId="2F48D2E3" w14:textId="4131BAD6" w:rsidR="009E7F4E" w:rsidRDefault="009E7F4E" w:rsidP="00DA4C9A">
      <w:pPr>
        <w:pStyle w:val="Vahedeta"/>
        <w:rPr>
          <w:rFonts w:ascii="Times New Roman" w:hAnsi="Times New Roman"/>
          <w:sz w:val="24"/>
          <w:szCs w:val="24"/>
        </w:rPr>
      </w:pPr>
      <w:bookmarkStart w:id="140" w:name="_Hlk52055301"/>
      <w:bookmarkStart w:id="141" w:name="_Toc454697581"/>
      <w:bookmarkStart w:id="142" w:name="_Toc465971798"/>
      <w:bookmarkStart w:id="143" w:name="_Toc473570751"/>
      <w:r w:rsidRPr="009E7F4E">
        <w:rPr>
          <w:rFonts w:ascii="Times New Roman" w:hAnsi="Times New Roman"/>
          <w:sz w:val="24"/>
          <w:szCs w:val="24"/>
        </w:rPr>
        <w:t xml:space="preserve">Jäätmekäitlus peab olema korraldatud vastavalt </w:t>
      </w:r>
      <w:r>
        <w:rPr>
          <w:rFonts w:ascii="Times New Roman" w:hAnsi="Times New Roman"/>
          <w:sz w:val="24"/>
          <w:szCs w:val="24"/>
        </w:rPr>
        <w:t xml:space="preserve">Lüganuse valla </w:t>
      </w:r>
      <w:r w:rsidRPr="009E7F4E">
        <w:rPr>
          <w:rFonts w:ascii="Times New Roman" w:hAnsi="Times New Roman"/>
          <w:sz w:val="24"/>
          <w:szCs w:val="24"/>
        </w:rPr>
        <w:t xml:space="preserve"> jäätmehoolduseeskirjale</w:t>
      </w:r>
      <w:r>
        <w:rPr>
          <w:rFonts w:ascii="Times New Roman" w:hAnsi="Times New Roman"/>
          <w:sz w:val="24"/>
          <w:szCs w:val="24"/>
        </w:rPr>
        <w:t>.</w:t>
      </w:r>
    </w:p>
    <w:p w14:paraId="243822A4" w14:textId="5A37F1EC" w:rsidR="00DA4C9A" w:rsidRPr="00F33C66" w:rsidRDefault="00DA4C9A" w:rsidP="00DA4C9A">
      <w:pPr>
        <w:pStyle w:val="Vahedeta"/>
        <w:rPr>
          <w:rFonts w:ascii="Times New Roman" w:hAnsi="Times New Roman"/>
          <w:sz w:val="24"/>
          <w:szCs w:val="24"/>
        </w:rPr>
      </w:pPr>
      <w:r w:rsidRPr="00F33C66">
        <w:rPr>
          <w:rFonts w:ascii="Times New Roman" w:hAnsi="Times New Roman"/>
          <w:sz w:val="24"/>
          <w:szCs w:val="24"/>
        </w:rPr>
        <w:t xml:space="preserve">Projekteerimisega ette nähtud tööde käigus tekib ehitusjäätmeid. </w:t>
      </w:r>
    </w:p>
    <w:p w14:paraId="1895AE9E" w14:textId="77777777" w:rsidR="00DA4C9A" w:rsidRPr="00F33C66" w:rsidRDefault="00DA4C9A" w:rsidP="00DA4C9A">
      <w:pPr>
        <w:pStyle w:val="Vahedeta"/>
        <w:rPr>
          <w:rFonts w:ascii="Times New Roman" w:hAnsi="Times New Roman"/>
          <w:sz w:val="24"/>
          <w:szCs w:val="24"/>
        </w:rPr>
      </w:pPr>
      <w:r w:rsidRPr="00F33C66">
        <w:rPr>
          <w:rFonts w:ascii="Times New Roman" w:hAnsi="Times New Roman"/>
          <w:sz w:val="24"/>
          <w:szCs w:val="24"/>
        </w:rPr>
        <w:t xml:space="preserve">Tekkivaid jäätmeid ei ladustata ehitusplatsil, kõik tekkinud jäätmed tuleb koheselt vedada käitlusettevõttesse. </w:t>
      </w:r>
    </w:p>
    <w:p w14:paraId="4158B05A" w14:textId="77777777" w:rsidR="00DA4C9A" w:rsidRPr="00583712" w:rsidRDefault="00DA4C9A" w:rsidP="00DA4C9A">
      <w:pPr>
        <w:pStyle w:val="Vahedeta"/>
        <w:rPr>
          <w:rFonts w:ascii="Times New Roman" w:hAnsi="Times New Roman"/>
          <w:sz w:val="24"/>
          <w:szCs w:val="24"/>
        </w:rPr>
      </w:pPr>
      <w:r w:rsidRPr="00F33C66">
        <w:rPr>
          <w:rFonts w:ascii="Times New Roman" w:hAnsi="Times New Roman"/>
          <w:sz w:val="24"/>
          <w:szCs w:val="24"/>
        </w:rPr>
        <w:t>Ehitusjäätmeid tohib anda käitlemiseks, sh. ka vedamiseks, vaid isikule, kellel on jäätmeluba. Tööde lõpetamisel vormistada jäätmeõiend.</w:t>
      </w:r>
    </w:p>
    <w:p w14:paraId="76A34619" w14:textId="77777777" w:rsidR="00C9594D" w:rsidRPr="008B3743" w:rsidRDefault="001D1200" w:rsidP="00337AE8">
      <w:pPr>
        <w:pStyle w:val="Pealkiri1"/>
        <w:rPr>
          <w:sz w:val="24"/>
          <w:szCs w:val="24"/>
        </w:rPr>
      </w:pPr>
      <w:bookmarkStart w:id="144" w:name="_Toc210140527"/>
      <w:bookmarkEnd w:id="140"/>
      <w:r w:rsidRPr="00186B10">
        <w:t>HOOLDUSJUHENDID</w:t>
      </w:r>
      <w:bookmarkEnd w:id="141"/>
      <w:bookmarkEnd w:id="142"/>
      <w:bookmarkEnd w:id="143"/>
      <w:bookmarkEnd w:id="144"/>
    </w:p>
    <w:p w14:paraId="7A745944" w14:textId="1780ABB5" w:rsidR="00F149EE" w:rsidRPr="008B3743" w:rsidRDefault="00F149EE" w:rsidP="00AB11B8">
      <w:pPr>
        <w:spacing w:before="0" w:after="0"/>
        <w:ind w:left="0"/>
        <w:rPr>
          <w:rFonts w:ascii="Times New Roman" w:hAnsi="Times New Roman"/>
          <w:szCs w:val="24"/>
        </w:rPr>
      </w:pPr>
      <w:bookmarkStart w:id="145" w:name="_Hlk513556850"/>
      <w:r w:rsidRPr="008B3743">
        <w:rPr>
          <w:rFonts w:ascii="Times New Roman" w:hAnsi="Times New Roman"/>
          <w:szCs w:val="24"/>
        </w:rPr>
        <w:t>Tee kasutamis- ja hooldamisjuhend sõltub tee valdaja ja hooldetegija omavahelise kokkuleppe</w:t>
      </w:r>
      <w:r w:rsidR="006134BE" w:rsidRPr="008B3743">
        <w:rPr>
          <w:rFonts w:ascii="Times New Roman" w:hAnsi="Times New Roman"/>
          <w:szCs w:val="24"/>
        </w:rPr>
        <w:t xml:space="preserve"> </w:t>
      </w:r>
      <w:r w:rsidRPr="008B3743">
        <w:rPr>
          <w:rFonts w:ascii="Times New Roman" w:hAnsi="Times New Roman"/>
          <w:szCs w:val="24"/>
        </w:rPr>
        <w:t>tingimustest.</w:t>
      </w:r>
    </w:p>
    <w:p w14:paraId="5C9184DB" w14:textId="77777777" w:rsidR="00F149EE" w:rsidRPr="008B3743" w:rsidRDefault="00F149EE" w:rsidP="00AB11B8">
      <w:pPr>
        <w:spacing w:before="0" w:after="0"/>
        <w:ind w:left="0"/>
        <w:rPr>
          <w:rFonts w:ascii="Times New Roman" w:hAnsi="Times New Roman"/>
          <w:szCs w:val="24"/>
        </w:rPr>
      </w:pPr>
      <w:r w:rsidRPr="008B3743">
        <w:rPr>
          <w:rFonts w:ascii="Times New Roman" w:hAnsi="Times New Roman"/>
          <w:szCs w:val="24"/>
        </w:rPr>
        <w:t>Hoolde aluseks on „Tee seisundinõuded“ Majandus- ja kommunikatsiooniministri määrus nr 45</w:t>
      </w:r>
      <w:r w:rsidR="00CC5776" w:rsidRPr="008B3743">
        <w:rPr>
          <w:rFonts w:ascii="Times New Roman" w:hAnsi="Times New Roman"/>
          <w:szCs w:val="24"/>
        </w:rPr>
        <w:t xml:space="preserve">, </w:t>
      </w:r>
      <w:r w:rsidRPr="008B3743">
        <w:rPr>
          <w:rFonts w:ascii="Times New Roman" w:hAnsi="Times New Roman"/>
          <w:szCs w:val="24"/>
        </w:rPr>
        <w:t>17.12.2002 (RTL 2003, 1 ,2), muudetud ministri määrusega nr 85 (RT I 11.08.2011, 1).</w:t>
      </w:r>
    </w:p>
    <w:p w14:paraId="53F4202F" w14:textId="2025DEA2" w:rsidR="00580F57" w:rsidRPr="008B3743" w:rsidRDefault="00F149EE" w:rsidP="00AB11B8">
      <w:pPr>
        <w:spacing w:before="0" w:after="0"/>
        <w:ind w:left="0"/>
        <w:rPr>
          <w:rFonts w:ascii="Times New Roman" w:hAnsi="Times New Roman"/>
          <w:szCs w:val="24"/>
        </w:rPr>
      </w:pPr>
      <w:r w:rsidRPr="008B3743">
        <w:rPr>
          <w:rFonts w:ascii="Times New Roman" w:hAnsi="Times New Roman"/>
          <w:szCs w:val="24"/>
        </w:rPr>
        <w:t xml:space="preserve">Hooldustööd peavad kindlustama aastaringselt hooldatava </w:t>
      </w:r>
      <w:r w:rsidR="00580F57" w:rsidRPr="008B3743">
        <w:rPr>
          <w:rFonts w:ascii="Times New Roman" w:hAnsi="Times New Roman"/>
          <w:szCs w:val="24"/>
        </w:rPr>
        <w:t xml:space="preserve">tee </w:t>
      </w:r>
      <w:r w:rsidRPr="008B3743">
        <w:rPr>
          <w:rFonts w:ascii="Times New Roman" w:hAnsi="Times New Roman"/>
          <w:szCs w:val="24"/>
        </w:rPr>
        <w:t>seisundi vastavuse kehtestatud seisunditasemele</w:t>
      </w:r>
      <w:r w:rsidR="00580F57" w:rsidRPr="008B3743">
        <w:rPr>
          <w:rFonts w:ascii="Times New Roman" w:hAnsi="Times New Roman"/>
          <w:szCs w:val="24"/>
        </w:rPr>
        <w:t xml:space="preserve"> </w:t>
      </w:r>
      <w:r w:rsidRPr="008B3743">
        <w:rPr>
          <w:rFonts w:ascii="Times New Roman" w:hAnsi="Times New Roman"/>
          <w:szCs w:val="24"/>
        </w:rPr>
        <w:t>(lume- ja libedusetõrje, lumevedu, kevadine puistematerjalide koristus, suvine</w:t>
      </w:r>
      <w:r w:rsidR="00580F57" w:rsidRPr="008B3743">
        <w:rPr>
          <w:rFonts w:ascii="Times New Roman" w:hAnsi="Times New Roman"/>
          <w:szCs w:val="24"/>
        </w:rPr>
        <w:t xml:space="preserve"> </w:t>
      </w:r>
      <w:r w:rsidRPr="008B3743">
        <w:rPr>
          <w:rFonts w:ascii="Times New Roman" w:hAnsi="Times New Roman"/>
          <w:szCs w:val="24"/>
        </w:rPr>
        <w:t>märgpuhastus, sügisene lehtede koristus, prügi ja prahi koristus, jne</w:t>
      </w:r>
      <w:bookmarkStart w:id="146" w:name="_Toc356986831"/>
      <w:bookmarkStart w:id="147" w:name="_Toc361204716"/>
      <w:bookmarkStart w:id="148" w:name="_Toc381030373"/>
      <w:bookmarkStart w:id="149" w:name="_Toc400305033"/>
      <w:bookmarkStart w:id="150" w:name="_Toc406318896"/>
      <w:bookmarkStart w:id="151" w:name="_Toc432596561"/>
      <w:bookmarkStart w:id="152" w:name="_Toc439692101"/>
      <w:bookmarkStart w:id="153" w:name="_Toc459821108"/>
      <w:bookmarkStart w:id="154" w:name="_Toc465971799"/>
      <w:bookmarkStart w:id="155" w:name="_Toc473570752"/>
      <w:r w:rsidR="0037132F" w:rsidRPr="008B3743">
        <w:rPr>
          <w:rFonts w:ascii="Times New Roman" w:hAnsi="Times New Roman"/>
          <w:szCs w:val="24"/>
        </w:rPr>
        <w:t>.</w:t>
      </w:r>
    </w:p>
    <w:p w14:paraId="29888AFD" w14:textId="62F1E973" w:rsidR="009F68C3" w:rsidRPr="00A23186" w:rsidRDefault="009F68C3" w:rsidP="00A23186">
      <w:pPr>
        <w:keepNext/>
        <w:numPr>
          <w:ilvl w:val="0"/>
          <w:numId w:val="1"/>
        </w:numPr>
        <w:spacing w:before="320" w:after="60"/>
        <w:outlineLvl w:val="0"/>
        <w:rPr>
          <w:rFonts w:ascii="Times New Roman" w:hAnsi="Times New Roman"/>
          <w:b/>
          <w:caps/>
          <w:color w:val="0070C0"/>
          <w:kern w:val="28"/>
          <w:sz w:val="28"/>
        </w:rPr>
      </w:pPr>
      <w:bookmarkStart w:id="156" w:name="_Toc35801679"/>
      <w:bookmarkStart w:id="157" w:name="_Hlk513556890"/>
      <w:bookmarkStart w:id="158" w:name="_Toc210140528"/>
      <w:bookmarkEnd w:id="145"/>
      <w:bookmarkEnd w:id="146"/>
      <w:bookmarkEnd w:id="147"/>
      <w:bookmarkEnd w:id="148"/>
      <w:bookmarkEnd w:id="149"/>
      <w:bookmarkEnd w:id="150"/>
      <w:bookmarkEnd w:id="151"/>
      <w:bookmarkEnd w:id="152"/>
      <w:bookmarkEnd w:id="153"/>
      <w:bookmarkEnd w:id="154"/>
      <w:bookmarkEnd w:id="155"/>
      <w:r w:rsidRPr="009F68C3">
        <w:rPr>
          <w:rFonts w:ascii="Times New Roman" w:hAnsi="Times New Roman"/>
          <w:b/>
          <w:caps/>
          <w:color w:val="0070C0"/>
          <w:kern w:val="28"/>
          <w:sz w:val="28"/>
        </w:rPr>
        <w:t>Juhised Omanikujärelevalve korraldamiseks</w:t>
      </w:r>
      <w:bookmarkEnd w:id="156"/>
      <w:bookmarkEnd w:id="158"/>
    </w:p>
    <w:p w14:paraId="7648E3CC" w14:textId="77777777" w:rsidR="009F68C3" w:rsidRPr="009F68C3" w:rsidRDefault="009F68C3" w:rsidP="009F68C3">
      <w:pPr>
        <w:spacing w:before="0" w:after="0"/>
        <w:ind w:left="0"/>
        <w:rPr>
          <w:rFonts w:ascii="Times New Roman" w:hAnsi="Times New Roman"/>
          <w:szCs w:val="24"/>
        </w:rPr>
      </w:pPr>
      <w:r w:rsidRPr="009F68C3">
        <w:rPr>
          <w:rFonts w:ascii="Times New Roman" w:hAnsi="Times New Roman"/>
          <w:szCs w:val="24"/>
        </w:rPr>
        <w:t>Omanikujärelevalvet võib teostada vastavat litsentsi omav juriidiline- või kutsetunnistust omav füüsiline isik.</w:t>
      </w:r>
    </w:p>
    <w:p w14:paraId="65580BC8" w14:textId="77777777" w:rsidR="009F68C3" w:rsidRPr="009F68C3" w:rsidRDefault="009F68C3" w:rsidP="009F68C3">
      <w:pPr>
        <w:spacing w:before="0" w:after="0"/>
        <w:ind w:left="0"/>
        <w:rPr>
          <w:rFonts w:ascii="Times New Roman" w:hAnsi="Times New Roman"/>
          <w:szCs w:val="24"/>
        </w:rPr>
      </w:pPr>
      <w:r w:rsidRPr="009F68C3">
        <w:rPr>
          <w:rFonts w:ascii="Times New Roman" w:hAnsi="Times New Roman"/>
          <w:szCs w:val="24"/>
        </w:rPr>
        <w:t>Omanikujärelevalve teostada vastavalt määrusele „Omanikujärelevalve tegemise kord“ (Majandus- ja taristuministri käskkiri 02.07.2015 nr. 80).</w:t>
      </w:r>
    </w:p>
    <w:p w14:paraId="580D6794" w14:textId="55AF81A4" w:rsidR="006A68AB" w:rsidRDefault="006A68AB" w:rsidP="0006568E">
      <w:pPr>
        <w:spacing w:before="0" w:after="0"/>
        <w:ind w:left="0"/>
        <w:jc w:val="left"/>
        <w:rPr>
          <w:rFonts w:ascii="Times New Roman" w:hAnsi="Times New Roman"/>
          <w:szCs w:val="24"/>
        </w:rPr>
      </w:pPr>
    </w:p>
    <w:p w14:paraId="700C0E09" w14:textId="77777777" w:rsidR="004F7CE5" w:rsidRDefault="004F7CE5" w:rsidP="0006568E">
      <w:pPr>
        <w:spacing w:before="0" w:after="0"/>
        <w:ind w:left="0"/>
        <w:jc w:val="left"/>
        <w:rPr>
          <w:rFonts w:ascii="Times New Roman" w:hAnsi="Times New Roman"/>
          <w:szCs w:val="24"/>
        </w:rPr>
      </w:pPr>
    </w:p>
    <w:p w14:paraId="2A6E45CF" w14:textId="4BE374FE" w:rsidR="0006568E" w:rsidRPr="008B3743" w:rsidRDefault="0006568E" w:rsidP="0006568E">
      <w:pPr>
        <w:spacing w:before="0" w:after="0"/>
        <w:ind w:left="0"/>
        <w:jc w:val="left"/>
        <w:rPr>
          <w:rFonts w:ascii="Times New Roman" w:hAnsi="Times New Roman"/>
          <w:szCs w:val="24"/>
        </w:rPr>
      </w:pPr>
      <w:r w:rsidRPr="008B3743">
        <w:rPr>
          <w:rFonts w:ascii="Times New Roman" w:hAnsi="Times New Roman"/>
          <w:szCs w:val="24"/>
        </w:rPr>
        <w:t>Koostas:   Tiit Korn</w:t>
      </w:r>
    </w:p>
    <w:p w14:paraId="5BF02105" w14:textId="2EBFF9DA" w:rsidR="009134BB" w:rsidRPr="008B3743" w:rsidRDefault="0006568E" w:rsidP="0006568E">
      <w:pPr>
        <w:spacing w:before="0" w:after="0"/>
        <w:ind w:left="0"/>
        <w:jc w:val="left"/>
        <w:rPr>
          <w:rFonts w:ascii="Verdana" w:hAnsi="Verdana"/>
          <w:szCs w:val="24"/>
        </w:rPr>
      </w:pPr>
      <w:r w:rsidRPr="008B3743">
        <w:rPr>
          <w:rFonts w:ascii="Times New Roman" w:hAnsi="Times New Roman"/>
          <w:szCs w:val="24"/>
        </w:rPr>
        <w:t>/allkirjasta</w:t>
      </w:r>
      <w:r w:rsidR="008431E5" w:rsidRPr="008B3743">
        <w:rPr>
          <w:rFonts w:ascii="Times New Roman" w:hAnsi="Times New Roman"/>
          <w:szCs w:val="24"/>
        </w:rPr>
        <w:t>tud</w:t>
      </w:r>
      <w:r w:rsidRPr="008B3743">
        <w:rPr>
          <w:rFonts w:ascii="Times New Roman" w:hAnsi="Times New Roman"/>
          <w:szCs w:val="24"/>
        </w:rPr>
        <w:t xml:space="preserve"> digitaalselt/</w:t>
      </w:r>
      <w:bookmarkEnd w:id="157"/>
    </w:p>
    <w:sectPr w:rsidR="009134BB" w:rsidRPr="008B3743" w:rsidSect="00DE3456">
      <w:headerReference w:type="default" r:id="rId18"/>
      <w:footerReference w:type="default" r:id="rId19"/>
      <w:pgSz w:w="11907" w:h="16840" w:code="9"/>
      <w:pgMar w:top="993" w:right="992" w:bottom="709" w:left="1271" w:header="0" w:footer="19" w:gutter="289"/>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17FB39" w14:textId="77777777" w:rsidR="005B569E" w:rsidRDefault="005B569E">
      <w:pPr>
        <w:spacing w:before="0" w:after="0"/>
      </w:pPr>
      <w:r>
        <w:separator/>
      </w:r>
    </w:p>
  </w:endnote>
  <w:endnote w:type="continuationSeparator" w:id="0">
    <w:p w14:paraId="0F7D6C8D" w14:textId="77777777" w:rsidR="005B569E" w:rsidRDefault="005B569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BA"/>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EAC574" w14:textId="2112EC62" w:rsidR="009C35D2" w:rsidRPr="007B3BC0" w:rsidRDefault="009C35D2" w:rsidP="005D2466">
    <w:pPr>
      <w:tabs>
        <w:tab w:val="center" w:pos="4536"/>
        <w:tab w:val="right" w:pos="8280"/>
        <w:tab w:val="right" w:pos="9072"/>
      </w:tabs>
      <w:spacing w:before="0" w:after="0"/>
      <w:ind w:left="0"/>
      <w:jc w:val="left"/>
      <w:rPr>
        <w:rFonts w:ascii="Times New Roman" w:hAnsi="Times New Roman"/>
        <w:i/>
        <w:sz w:val="18"/>
        <w:szCs w:val="18"/>
      </w:rPr>
    </w:pPr>
    <w:r w:rsidRPr="007B3BC0">
      <w:rPr>
        <w:rFonts w:ascii="Times New Roman" w:hAnsi="Times New Roman"/>
        <w:sz w:val="16"/>
        <w:szCs w:val="16"/>
      </w:rPr>
      <w:t xml:space="preserve"> </w:t>
    </w:r>
    <w:r w:rsidRPr="007B3BC0">
      <w:rPr>
        <w:rFonts w:ascii="Times New Roman" w:hAnsi="Times New Roman"/>
        <w:sz w:val="16"/>
        <w:szCs w:val="16"/>
      </w:rPr>
      <w:fldChar w:fldCharType="begin"/>
    </w:r>
    <w:r w:rsidRPr="007B3BC0">
      <w:rPr>
        <w:rFonts w:ascii="Times New Roman" w:hAnsi="Times New Roman"/>
        <w:sz w:val="16"/>
        <w:szCs w:val="16"/>
      </w:rPr>
      <w:instrText xml:space="preserve"> DATE \@ "d.MM.yyyy" </w:instrText>
    </w:r>
    <w:r w:rsidRPr="007B3BC0">
      <w:rPr>
        <w:rFonts w:ascii="Times New Roman" w:hAnsi="Times New Roman"/>
        <w:sz w:val="16"/>
        <w:szCs w:val="16"/>
      </w:rPr>
      <w:fldChar w:fldCharType="separate"/>
    </w:r>
    <w:r w:rsidR="00724C37">
      <w:rPr>
        <w:rFonts w:ascii="Times New Roman" w:hAnsi="Times New Roman"/>
        <w:noProof/>
        <w:sz w:val="16"/>
        <w:szCs w:val="16"/>
      </w:rPr>
      <w:t>30.09.2025</w:t>
    </w:r>
    <w:r w:rsidRPr="007B3BC0">
      <w:rPr>
        <w:rFonts w:ascii="Times New Roman" w:hAnsi="Times New Roman"/>
        <w:sz w:val="16"/>
        <w:szCs w:val="16"/>
      </w:rPr>
      <w:fldChar w:fldCharType="end"/>
    </w:r>
    <w:r w:rsidRPr="007B3BC0">
      <w:rPr>
        <w:rFonts w:ascii="Times New Roman" w:hAnsi="Times New Roman"/>
        <w:sz w:val="16"/>
        <w:szCs w:val="16"/>
      </w:rPr>
      <w:tab/>
    </w:r>
    <w:r w:rsidRPr="007B3BC0">
      <w:rPr>
        <w:rFonts w:ascii="Times New Roman" w:hAnsi="Times New Roman"/>
        <w:sz w:val="16"/>
        <w:szCs w:val="16"/>
      </w:rPr>
      <w:fldChar w:fldCharType="begin"/>
    </w:r>
    <w:r w:rsidRPr="007B3BC0">
      <w:rPr>
        <w:rFonts w:ascii="Times New Roman" w:hAnsi="Times New Roman"/>
        <w:sz w:val="16"/>
        <w:szCs w:val="16"/>
      </w:rPr>
      <w:instrText xml:space="preserve"> PAGE </w:instrText>
    </w:r>
    <w:r w:rsidRPr="007B3BC0">
      <w:rPr>
        <w:rFonts w:ascii="Times New Roman" w:hAnsi="Times New Roman"/>
        <w:sz w:val="16"/>
        <w:szCs w:val="16"/>
      </w:rPr>
      <w:fldChar w:fldCharType="separate"/>
    </w:r>
    <w:r w:rsidRPr="007B3BC0">
      <w:rPr>
        <w:rFonts w:ascii="Times New Roman" w:hAnsi="Times New Roman"/>
        <w:noProof/>
        <w:sz w:val="16"/>
        <w:szCs w:val="16"/>
      </w:rPr>
      <w:t>20</w:t>
    </w:r>
    <w:r w:rsidRPr="007B3BC0">
      <w:rPr>
        <w:rFonts w:ascii="Times New Roman" w:hAnsi="Times New Roman"/>
        <w:sz w:val="16"/>
        <w:szCs w:val="16"/>
      </w:rPr>
      <w:fldChar w:fldCharType="end"/>
    </w:r>
    <w:r w:rsidRPr="007B3BC0">
      <w:rPr>
        <w:rFonts w:ascii="Times New Roman" w:hAnsi="Times New Roman"/>
        <w:sz w:val="16"/>
        <w:szCs w:val="16"/>
      </w:rPr>
      <w:t>/</w:t>
    </w:r>
    <w:r w:rsidRPr="007B3BC0">
      <w:rPr>
        <w:rFonts w:ascii="Times New Roman" w:hAnsi="Times New Roman"/>
        <w:sz w:val="16"/>
        <w:szCs w:val="16"/>
      </w:rPr>
      <w:fldChar w:fldCharType="begin"/>
    </w:r>
    <w:r w:rsidRPr="007B3BC0">
      <w:rPr>
        <w:rFonts w:ascii="Times New Roman" w:hAnsi="Times New Roman"/>
        <w:sz w:val="16"/>
        <w:szCs w:val="16"/>
      </w:rPr>
      <w:instrText xml:space="preserve"> NUMPAGES </w:instrText>
    </w:r>
    <w:r w:rsidRPr="007B3BC0">
      <w:rPr>
        <w:rFonts w:ascii="Times New Roman" w:hAnsi="Times New Roman"/>
        <w:sz w:val="16"/>
        <w:szCs w:val="16"/>
      </w:rPr>
      <w:fldChar w:fldCharType="separate"/>
    </w:r>
    <w:r w:rsidRPr="007B3BC0">
      <w:rPr>
        <w:rFonts w:ascii="Times New Roman" w:hAnsi="Times New Roman"/>
        <w:noProof/>
        <w:sz w:val="16"/>
        <w:szCs w:val="16"/>
      </w:rPr>
      <w:t>22</w:t>
    </w:r>
    <w:r w:rsidRPr="007B3BC0">
      <w:rPr>
        <w:rFonts w:ascii="Times New Roman" w:hAnsi="Times New Roman"/>
        <w:sz w:val="16"/>
        <w:szCs w:val="16"/>
      </w:rPr>
      <w:fldChar w:fldCharType="end"/>
    </w:r>
    <w:r w:rsidRPr="007B3BC0">
      <w:rPr>
        <w:rFonts w:ascii="Times New Roman" w:hAnsi="Times New Roman"/>
        <w:sz w:val="16"/>
        <w:szCs w:val="16"/>
      </w:rPr>
      <w:tab/>
    </w:r>
  </w:p>
  <w:p w14:paraId="7DA5BE84" w14:textId="77777777" w:rsidR="009C35D2" w:rsidRPr="007B3BC0" w:rsidRDefault="009C35D2" w:rsidP="002F38CE">
    <w:pPr>
      <w:pStyle w:val="Jalus"/>
      <w:jc w:val="center"/>
      <w:rPr>
        <w:rFonts w:ascii="Times New Roman" w:hAnsi="Times New Roman"/>
      </w:rPr>
    </w:pPr>
  </w:p>
  <w:p w14:paraId="5A8AC3D0" w14:textId="77777777" w:rsidR="009C35D2" w:rsidRDefault="009C35D2" w:rsidP="002F38CE">
    <w:pPr>
      <w:pStyle w:val="Jalus"/>
      <w:jc w:val="center"/>
    </w:pPr>
  </w:p>
  <w:p w14:paraId="1886F821" w14:textId="77777777" w:rsidR="009C35D2" w:rsidRDefault="009C35D2" w:rsidP="002F38CE">
    <w:pPr>
      <w:pStyle w:val="Jalus"/>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C7FA49" w14:textId="77777777" w:rsidR="005B569E" w:rsidRDefault="005B569E">
      <w:pPr>
        <w:spacing w:before="0" w:after="0"/>
      </w:pPr>
      <w:r>
        <w:separator/>
      </w:r>
    </w:p>
  </w:footnote>
  <w:footnote w:type="continuationSeparator" w:id="0">
    <w:p w14:paraId="016A25EF" w14:textId="77777777" w:rsidR="005B569E" w:rsidRDefault="005B569E">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7F4E81" w14:textId="77777777" w:rsidR="009C35D2" w:rsidRDefault="009C35D2" w:rsidP="000B13FC">
    <w:pPr>
      <w:pStyle w:val="Pis"/>
      <w:ind w:left="0"/>
      <w:rPr>
        <w:sz w:val="20"/>
      </w:rPr>
    </w:pPr>
  </w:p>
  <w:p w14:paraId="6C7DB018" w14:textId="145779BC" w:rsidR="00AE04AC" w:rsidRDefault="001A4B59" w:rsidP="00B16060">
    <w:pPr>
      <w:spacing w:before="0" w:after="0"/>
      <w:ind w:left="0"/>
      <w:jc w:val="left"/>
      <w:rPr>
        <w:rFonts w:ascii="Times New Roman" w:eastAsia="Calibri" w:hAnsi="Times New Roman"/>
        <w:sz w:val="20"/>
      </w:rPr>
    </w:pPr>
    <w:r>
      <w:rPr>
        <w:rFonts w:ascii="Times New Roman" w:eastAsia="Calibri" w:hAnsi="Times New Roman"/>
        <w:sz w:val="20"/>
      </w:rPr>
      <w:t>Tartu maakond, Roiu alevikus Vana-</w:t>
    </w:r>
    <w:proofErr w:type="spellStart"/>
    <w:r>
      <w:rPr>
        <w:rFonts w:ascii="Times New Roman" w:eastAsia="Calibri" w:hAnsi="Times New Roman"/>
        <w:sz w:val="20"/>
      </w:rPr>
      <w:t>Kastre</w:t>
    </w:r>
    <w:proofErr w:type="spellEnd"/>
    <w:r>
      <w:rPr>
        <w:rFonts w:ascii="Times New Roman" w:eastAsia="Calibri" w:hAnsi="Times New Roman"/>
        <w:sz w:val="20"/>
      </w:rPr>
      <w:t xml:space="preserve"> – Roiu kergliiklustee</w:t>
    </w:r>
    <w:r w:rsidR="00B16060">
      <w:rPr>
        <w:rFonts w:ascii="Times New Roman" w:eastAsia="Calibri" w:hAnsi="Times New Roman"/>
        <w:sz w:val="20"/>
      </w:rPr>
      <w:t xml:space="preserve"> ehitusprojekt</w:t>
    </w:r>
    <w:r w:rsidR="00D27B8A">
      <w:rPr>
        <w:rFonts w:ascii="Times New Roman" w:eastAsia="Calibri" w:hAnsi="Times New Roman"/>
        <w:sz w:val="20"/>
      </w:rPr>
      <w:t xml:space="preserve"> </w:t>
    </w:r>
  </w:p>
  <w:p w14:paraId="302D45FA" w14:textId="224FDA7D" w:rsidR="009C35D2" w:rsidRPr="007B3BC0" w:rsidRDefault="00D27B8A" w:rsidP="00B16060">
    <w:pPr>
      <w:spacing w:before="0" w:after="0"/>
      <w:ind w:left="0"/>
      <w:jc w:val="left"/>
      <w:rPr>
        <w:rFonts w:ascii="Times New Roman" w:eastAsia="Calibri" w:hAnsi="Times New Roman"/>
        <w:sz w:val="20"/>
      </w:rPr>
    </w:pPr>
    <w:r>
      <w:rPr>
        <w:rFonts w:ascii="Times New Roman" w:eastAsia="Calibri" w:hAnsi="Times New Roman"/>
        <w:sz w:val="20"/>
      </w:rPr>
      <w:t>Teedeehitus ja liikluskorraldus.</w:t>
    </w:r>
  </w:p>
  <w:p w14:paraId="2D0056A1" w14:textId="61849A8B" w:rsidR="009C35D2" w:rsidRPr="00E2210D" w:rsidRDefault="009C35D2" w:rsidP="00E2210D">
    <w:pPr>
      <w:spacing w:before="0" w:after="0"/>
      <w:ind w:left="0"/>
      <w:jc w:val="left"/>
      <w:rPr>
        <w:rFonts w:ascii="Times New Roman" w:eastAsia="Calibri" w:hAnsi="Times New Roman"/>
        <w:sz w:val="20"/>
      </w:rPr>
    </w:pPr>
    <w:r w:rsidRPr="007B3BC0">
      <w:rPr>
        <w:rFonts w:ascii="Times New Roman" w:eastAsia="Calibri" w:hAnsi="Times New Roman"/>
        <w:sz w:val="20"/>
      </w:rPr>
      <w:t>Palmpro OÜ, Teede Kavand OÜ</w:t>
    </w:r>
    <w:r w:rsidR="008B3C38">
      <w:rPr>
        <w:rFonts w:ascii="Times New Roman" w:eastAsia="Calibri" w:hAnsi="Times New Roman"/>
        <w:sz w:val="20"/>
      </w:rPr>
      <w:t xml:space="preserve">.  </w:t>
    </w:r>
    <w:r w:rsidR="00A85E22">
      <w:rPr>
        <w:rFonts w:ascii="Times New Roman" w:eastAsia="Calibri" w:hAnsi="Times New Roman"/>
        <w:sz w:val="20"/>
      </w:rPr>
      <w:t>Põhi</w:t>
    </w:r>
    <w:r w:rsidRPr="007B3BC0">
      <w:rPr>
        <w:rFonts w:ascii="Times New Roman" w:eastAsia="Calibri" w:hAnsi="Times New Roman"/>
        <w:sz w:val="20"/>
      </w:rPr>
      <w:t xml:space="preserve">projekt, Töö nr </w:t>
    </w:r>
    <w:r w:rsidR="008C5F34">
      <w:rPr>
        <w:rFonts w:ascii="Times New Roman" w:eastAsia="Calibri" w:hAnsi="Times New Roman"/>
        <w:sz w:val="20"/>
      </w:rPr>
      <w:t>3</w:t>
    </w:r>
    <w:r w:rsidR="00B16060">
      <w:rPr>
        <w:rFonts w:ascii="Times New Roman" w:eastAsia="Calibri" w:hAnsi="Times New Roman"/>
        <w:sz w:val="20"/>
      </w:rPr>
      <w:t>7</w:t>
    </w:r>
    <w:r w:rsidR="001A4B59">
      <w:rPr>
        <w:rFonts w:ascii="Times New Roman" w:eastAsia="Calibri" w:hAnsi="Times New Roman"/>
        <w:sz w:val="20"/>
      </w:rPr>
      <w:t>4</w:t>
    </w:r>
    <w:r w:rsidRPr="007B3BC0">
      <w:rPr>
        <w:rFonts w:ascii="Times New Roman" w:eastAsia="Calibri" w:hAnsi="Times New Roman"/>
        <w:sz w:val="20"/>
      </w:rPr>
      <w:tab/>
    </w:r>
    <w:r>
      <w:rPr>
        <w:rFonts w:ascii="Times New Roman" w:eastAsia="Calibri" w:hAnsi="Times New Roman"/>
        <w:sz w:val="20"/>
      </w:rPr>
      <w:tab/>
    </w:r>
    <w:r>
      <w:rPr>
        <w:rFonts w:ascii="Times New Roman" w:eastAsia="Calibri" w:hAnsi="Times New Roman"/>
        <w:sz w:val="20"/>
      </w:rPr>
      <w:tab/>
    </w:r>
    <w:r>
      <w:rPr>
        <w:rFonts w:ascii="Times New Roman" w:eastAsia="Calibri" w:hAnsi="Times New Roman"/>
        <w:sz w:val="20"/>
      </w:rPr>
      <w:tab/>
    </w:r>
    <w:r>
      <w:rPr>
        <w:rFonts w:ascii="Times New Roman" w:eastAsia="Calibri" w:hAnsi="Times New Roman"/>
        <w:sz w:val="20"/>
      </w:rPr>
      <w:tab/>
    </w:r>
    <w:r>
      <w:rPr>
        <w:rFonts w:ascii="Times New Roman" w:eastAsia="Calibri" w:hAnsi="Times New Roman"/>
        <w:sz w:val="20"/>
      </w:rPr>
      <w:tab/>
    </w:r>
  </w:p>
  <w:p w14:paraId="01083AF4" w14:textId="04A00F4A" w:rsidR="009C35D2" w:rsidRPr="005F34DE" w:rsidRDefault="009C35D2" w:rsidP="005F34DE">
    <w:pPr>
      <w:spacing w:before="0" w:after="0"/>
      <w:ind w:left="0"/>
      <w:jc w:val="left"/>
      <w:rPr>
        <w:rFonts w:ascii="Times New Roman" w:eastAsia="Calibri" w:hAnsi="Times New Roman"/>
        <w:color w:val="0000CC"/>
        <w:sz w:val="20"/>
      </w:rPr>
    </w:pPr>
    <w:r w:rsidRPr="00E2210D">
      <w:rPr>
        <w:rFonts w:ascii="Times New Roman" w:eastAsia="Calibri" w:hAnsi="Times New Roman"/>
        <w:color w:val="0000CC"/>
        <w:sz w:val="20"/>
      </w:rPr>
      <w:t>___________________________________________________</w:t>
    </w:r>
    <w:r>
      <w:rPr>
        <w:rFonts w:ascii="Times New Roman" w:eastAsia="Calibri" w:hAnsi="Times New Roman"/>
        <w:color w:val="0000CC"/>
        <w:sz w:val="20"/>
      </w:rPr>
      <w:t>_______________________________________</w:t>
    </w:r>
  </w:p>
  <w:p w14:paraId="33CA5BAA" w14:textId="77777777" w:rsidR="009C35D2" w:rsidRPr="00DF2100" w:rsidRDefault="009C35D2" w:rsidP="00E2210D">
    <w:pPr>
      <w:pStyle w:val="Vahedeta"/>
      <w:rPr>
        <w:rFonts w:ascii="Times New Roman" w:hAnsi="Times New Roman"/>
        <w:i/>
        <w:sz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D88C40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B"/>
    <w:multiLevelType w:val="multilevel"/>
    <w:tmpl w:val="4A84F9B8"/>
    <w:lvl w:ilvl="0">
      <w:start w:val="1"/>
      <w:numFmt w:val="decimal"/>
      <w:pStyle w:val="Pealkiri1"/>
      <w:lvlText w:val="%1"/>
      <w:lvlJc w:val="left"/>
      <w:pPr>
        <w:tabs>
          <w:tab w:val="num" w:pos="432"/>
        </w:tabs>
        <w:ind w:left="432" w:hanging="432"/>
      </w:pPr>
    </w:lvl>
    <w:lvl w:ilvl="1">
      <w:start w:val="1"/>
      <w:numFmt w:val="decimal"/>
      <w:pStyle w:val="Pealkiri2"/>
      <w:lvlText w:val="%1.%2"/>
      <w:lvlJc w:val="left"/>
      <w:pPr>
        <w:tabs>
          <w:tab w:val="num" w:pos="576"/>
        </w:tabs>
        <w:ind w:left="576" w:hanging="576"/>
      </w:pPr>
    </w:lvl>
    <w:lvl w:ilvl="2">
      <w:start w:val="1"/>
      <w:numFmt w:val="decimal"/>
      <w:pStyle w:val="Pealkiri3"/>
      <w:lvlText w:val="%1.%2.%3"/>
      <w:lvlJc w:val="left"/>
      <w:pPr>
        <w:tabs>
          <w:tab w:val="num" w:pos="1440"/>
        </w:tabs>
        <w:ind w:left="1440" w:hanging="720"/>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Pealkiri4"/>
      <w:lvlText w:val="%1.%2.%3.%4"/>
      <w:lvlJc w:val="left"/>
      <w:pPr>
        <w:tabs>
          <w:tab w:val="num" w:pos="864"/>
        </w:tabs>
        <w:ind w:left="864" w:hanging="864"/>
      </w:pPr>
      <w:rPr>
        <w:lang w:val="et-EE"/>
      </w:rPr>
    </w:lvl>
    <w:lvl w:ilvl="4">
      <w:start w:val="1"/>
      <w:numFmt w:val="decimal"/>
      <w:lvlText w:val="%1.%2.%3.%4.%5"/>
      <w:lvlJc w:val="left"/>
      <w:pPr>
        <w:tabs>
          <w:tab w:val="num" w:pos="1008"/>
        </w:tabs>
        <w:ind w:left="1008" w:hanging="1008"/>
      </w:pPr>
    </w:lvl>
    <w:lvl w:ilvl="5">
      <w:start w:val="1"/>
      <w:numFmt w:val="decimal"/>
      <w:pStyle w:val="Pealkiri6"/>
      <w:lvlText w:val="%1.%2.%3.%4.%5.%6"/>
      <w:lvlJc w:val="left"/>
      <w:pPr>
        <w:tabs>
          <w:tab w:val="num" w:pos="1152"/>
        </w:tabs>
        <w:ind w:left="1152" w:hanging="1152"/>
      </w:pPr>
    </w:lvl>
    <w:lvl w:ilvl="6">
      <w:start w:val="1"/>
      <w:numFmt w:val="decimal"/>
      <w:pStyle w:val="Pealkiri7"/>
      <w:lvlText w:val="%1.%2.%3.%4.%5.%6.%7"/>
      <w:lvlJc w:val="left"/>
      <w:pPr>
        <w:tabs>
          <w:tab w:val="num" w:pos="1296"/>
        </w:tabs>
        <w:ind w:left="1296" w:hanging="1296"/>
      </w:pPr>
    </w:lvl>
    <w:lvl w:ilvl="7">
      <w:start w:val="1"/>
      <w:numFmt w:val="decimal"/>
      <w:pStyle w:val="Pealkiri8"/>
      <w:lvlText w:val="%1.%2.%3.%4.%5.%6.%7.%8"/>
      <w:lvlJc w:val="left"/>
      <w:pPr>
        <w:tabs>
          <w:tab w:val="num" w:pos="1440"/>
        </w:tabs>
        <w:ind w:left="1440" w:hanging="1440"/>
      </w:pPr>
    </w:lvl>
    <w:lvl w:ilvl="8">
      <w:start w:val="1"/>
      <w:numFmt w:val="decimal"/>
      <w:pStyle w:val="Pealkiri9"/>
      <w:lvlText w:val="%1.%2.%3.%4.%5.%6.%7.%8.%9"/>
      <w:lvlJc w:val="left"/>
      <w:pPr>
        <w:tabs>
          <w:tab w:val="num" w:pos="1584"/>
        </w:tabs>
        <w:ind w:left="1584" w:hanging="1584"/>
      </w:pPr>
    </w:lvl>
  </w:abstractNum>
  <w:abstractNum w:abstractNumId="2" w15:restartNumberingAfterBreak="0">
    <w:nsid w:val="00000001"/>
    <w:multiLevelType w:val="singleLevel"/>
    <w:tmpl w:val="00000001"/>
    <w:name w:val="Outline"/>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3"/>
    <w:multiLevelType w:val="singleLevel"/>
    <w:tmpl w:val="00000003"/>
    <w:name w:val="WW8Num3"/>
    <w:lvl w:ilvl="0">
      <w:numFmt w:val="bullet"/>
      <w:lvlText w:val="-"/>
      <w:lvlJc w:val="left"/>
      <w:pPr>
        <w:tabs>
          <w:tab w:val="num" w:pos="0"/>
        </w:tabs>
        <w:ind w:left="0" w:firstLine="0"/>
      </w:pPr>
      <w:rPr>
        <w:rFonts w:ascii="Symbol" w:hAnsi="Symbol"/>
      </w:rPr>
    </w:lvl>
  </w:abstractNum>
  <w:abstractNum w:abstractNumId="4" w15:restartNumberingAfterBreak="0">
    <w:nsid w:val="00000004"/>
    <w:multiLevelType w:val="singleLevel"/>
    <w:tmpl w:val="00000004"/>
    <w:name w:val="WW8Num4"/>
    <w:lvl w:ilvl="0">
      <w:numFmt w:val="bullet"/>
      <w:lvlText w:val="l"/>
      <w:lvlJc w:val="left"/>
      <w:pPr>
        <w:tabs>
          <w:tab w:val="num" w:pos="0"/>
        </w:tabs>
        <w:ind w:left="0" w:firstLine="0"/>
      </w:pPr>
      <w:rPr>
        <w:rFonts w:ascii="Wingdings" w:hAnsi="Wingdings" w:cs="Times New Roman"/>
      </w:rPr>
    </w:lvl>
  </w:abstractNum>
  <w:abstractNum w:abstractNumId="5" w15:restartNumberingAfterBreak="0">
    <w:nsid w:val="00E61F88"/>
    <w:multiLevelType w:val="hybridMultilevel"/>
    <w:tmpl w:val="57803DCA"/>
    <w:lvl w:ilvl="0" w:tplc="55B8E7E2">
      <w:numFmt w:val="bullet"/>
      <w:lvlText w:val="-"/>
      <w:lvlJc w:val="left"/>
      <w:pPr>
        <w:ind w:left="1080" w:hanging="360"/>
      </w:pPr>
      <w:rPr>
        <w:rFonts w:ascii="Times New Roman" w:eastAsia="Times New Roman" w:hAnsi="Times New Roman" w:cs="Times New Roman" w:hint="default"/>
      </w:rPr>
    </w:lvl>
    <w:lvl w:ilvl="1" w:tplc="04250003">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6" w15:restartNumberingAfterBreak="0">
    <w:nsid w:val="0A980F6B"/>
    <w:multiLevelType w:val="hybridMultilevel"/>
    <w:tmpl w:val="BB401BD6"/>
    <w:lvl w:ilvl="0" w:tplc="EF4A743C">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E1411BE"/>
    <w:multiLevelType w:val="hybridMultilevel"/>
    <w:tmpl w:val="9E965AF6"/>
    <w:lvl w:ilvl="0" w:tplc="FFFFFFFF">
      <w:start w:val="1"/>
      <w:numFmt w:val="bullet"/>
      <w:pStyle w:val="Loetelupunktiga"/>
      <w:lvlText w:val=""/>
      <w:lvlJc w:val="left"/>
      <w:pPr>
        <w:tabs>
          <w:tab w:val="num" w:pos="816"/>
        </w:tabs>
        <w:ind w:left="816"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01A39D7"/>
    <w:multiLevelType w:val="multilevel"/>
    <w:tmpl w:val="5E323FD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3."/>
      <w:lvlJc w:val="left"/>
      <w:pPr>
        <w:ind w:left="1800" w:hanging="720"/>
      </w:pPr>
      <w:rPr>
        <w:rFonts w:ascii="Verdana" w:eastAsia="Times New Roman" w:hAnsi="Verdana" w:cs="Times New Roman"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0296CF0"/>
    <w:multiLevelType w:val="multilevel"/>
    <w:tmpl w:val="B9847AA8"/>
    <w:lvl w:ilvl="0">
      <w:start w:val="1"/>
      <w:numFmt w:val="bullet"/>
      <w:lvlText w:val="-"/>
      <w:lvlJc w:val="left"/>
      <w:pPr>
        <w:tabs>
          <w:tab w:val="num" w:pos="360"/>
        </w:tabs>
        <w:ind w:left="360" w:hanging="360"/>
      </w:pPr>
      <w:rPr>
        <w:rFonts w:ascii="Times New Roman" w:eastAsia="Times New Roman" w:hAnsi="Times New Roman" w:cs="Times New Roman" w:hint="default"/>
      </w:rPr>
    </w:lvl>
    <w:lvl w:ilvl="1">
      <w:start w:val="3"/>
      <w:numFmt w:val="decimal"/>
      <w:lvlText w:val="%2."/>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28090FBD"/>
    <w:multiLevelType w:val="hybridMultilevel"/>
    <w:tmpl w:val="D29EB7D4"/>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1" w15:restartNumberingAfterBreak="0">
    <w:nsid w:val="5C44660A"/>
    <w:multiLevelType w:val="multilevel"/>
    <w:tmpl w:val="BE185908"/>
    <w:lvl w:ilvl="0">
      <w:start w:val="2"/>
      <w:numFmt w:val="bullet"/>
      <w:pStyle w:val="Normal-list"/>
      <w:lvlText w:val="-"/>
      <w:lvlJc w:val="left"/>
      <w:pPr>
        <w:tabs>
          <w:tab w:val="num" w:pos="1080"/>
        </w:tabs>
        <w:ind w:left="1080" w:hanging="360"/>
      </w:pPr>
      <w:rPr>
        <w:rFonts w:ascii="Times New Roman" w:eastAsia="Times New Roman" w:hAnsi="Times New Roman" w:cs="Times New Roman" w:hint="default"/>
      </w:rPr>
    </w:lvl>
    <w:lvl w:ilvl="1">
      <w:start w:val="1"/>
      <w:numFmt w:val="bullet"/>
      <w:pStyle w:val="Normal-under"/>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01D050B"/>
    <w:multiLevelType w:val="hybridMultilevel"/>
    <w:tmpl w:val="2B06CED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603540D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64E4426F"/>
    <w:multiLevelType w:val="multilevel"/>
    <w:tmpl w:val="0D84D3D8"/>
    <w:lvl w:ilvl="0">
      <w:start w:val="1"/>
      <w:numFmt w:val="bullet"/>
      <w:pStyle w:val="Table"/>
      <w:lvlText w:val=""/>
      <w:lvlJc w:val="left"/>
      <w:pPr>
        <w:tabs>
          <w:tab w:val="num" w:pos="1979"/>
        </w:tabs>
        <w:ind w:left="1976" w:hanging="357"/>
      </w:pPr>
      <w:rPr>
        <w:rFonts w:ascii="Symbol" w:hAnsi="Symbol" w:hint="default"/>
        <w:color w:val="auto"/>
      </w:rPr>
    </w:lvl>
    <w:lvl w:ilvl="1" w:tentative="1">
      <w:start w:val="1"/>
      <w:numFmt w:val="bullet"/>
      <w:lvlText w:val="o"/>
      <w:lvlJc w:val="left"/>
      <w:pPr>
        <w:tabs>
          <w:tab w:val="num" w:pos="1979"/>
        </w:tabs>
        <w:ind w:left="1979" w:hanging="360"/>
      </w:pPr>
      <w:rPr>
        <w:rFonts w:ascii="Courier New" w:hAnsi="Courier New" w:hint="default"/>
      </w:rPr>
    </w:lvl>
    <w:lvl w:ilvl="2" w:tentative="1">
      <w:start w:val="1"/>
      <w:numFmt w:val="bullet"/>
      <w:lvlText w:val=""/>
      <w:lvlJc w:val="left"/>
      <w:pPr>
        <w:tabs>
          <w:tab w:val="num" w:pos="2699"/>
        </w:tabs>
        <w:ind w:left="2699" w:hanging="360"/>
      </w:pPr>
      <w:rPr>
        <w:rFonts w:ascii="Wingdings" w:hAnsi="Wingdings" w:hint="default"/>
      </w:rPr>
    </w:lvl>
    <w:lvl w:ilvl="3" w:tentative="1">
      <w:start w:val="1"/>
      <w:numFmt w:val="bullet"/>
      <w:lvlText w:val=""/>
      <w:lvlJc w:val="left"/>
      <w:pPr>
        <w:tabs>
          <w:tab w:val="num" w:pos="3419"/>
        </w:tabs>
        <w:ind w:left="3419" w:hanging="360"/>
      </w:pPr>
      <w:rPr>
        <w:rFonts w:ascii="Symbol" w:hAnsi="Symbol" w:hint="default"/>
      </w:rPr>
    </w:lvl>
    <w:lvl w:ilvl="4" w:tentative="1">
      <w:start w:val="1"/>
      <w:numFmt w:val="bullet"/>
      <w:lvlText w:val="o"/>
      <w:lvlJc w:val="left"/>
      <w:pPr>
        <w:tabs>
          <w:tab w:val="num" w:pos="4139"/>
        </w:tabs>
        <w:ind w:left="4139" w:hanging="360"/>
      </w:pPr>
      <w:rPr>
        <w:rFonts w:ascii="Courier New" w:hAnsi="Courier New" w:hint="default"/>
      </w:rPr>
    </w:lvl>
    <w:lvl w:ilvl="5" w:tentative="1">
      <w:start w:val="1"/>
      <w:numFmt w:val="bullet"/>
      <w:lvlText w:val=""/>
      <w:lvlJc w:val="left"/>
      <w:pPr>
        <w:tabs>
          <w:tab w:val="num" w:pos="4859"/>
        </w:tabs>
        <w:ind w:left="4859" w:hanging="360"/>
      </w:pPr>
      <w:rPr>
        <w:rFonts w:ascii="Wingdings" w:hAnsi="Wingdings" w:hint="default"/>
      </w:rPr>
    </w:lvl>
    <w:lvl w:ilvl="6" w:tentative="1">
      <w:start w:val="1"/>
      <w:numFmt w:val="bullet"/>
      <w:lvlText w:val=""/>
      <w:lvlJc w:val="left"/>
      <w:pPr>
        <w:tabs>
          <w:tab w:val="num" w:pos="5579"/>
        </w:tabs>
        <w:ind w:left="5579" w:hanging="360"/>
      </w:pPr>
      <w:rPr>
        <w:rFonts w:ascii="Symbol" w:hAnsi="Symbol" w:hint="default"/>
      </w:rPr>
    </w:lvl>
    <w:lvl w:ilvl="7" w:tentative="1">
      <w:start w:val="1"/>
      <w:numFmt w:val="bullet"/>
      <w:lvlText w:val="o"/>
      <w:lvlJc w:val="left"/>
      <w:pPr>
        <w:tabs>
          <w:tab w:val="num" w:pos="6299"/>
        </w:tabs>
        <w:ind w:left="6299" w:hanging="360"/>
      </w:pPr>
      <w:rPr>
        <w:rFonts w:ascii="Courier New" w:hAnsi="Courier New" w:hint="default"/>
      </w:rPr>
    </w:lvl>
    <w:lvl w:ilvl="8" w:tentative="1">
      <w:start w:val="1"/>
      <w:numFmt w:val="bullet"/>
      <w:lvlText w:val=""/>
      <w:lvlJc w:val="left"/>
      <w:pPr>
        <w:tabs>
          <w:tab w:val="num" w:pos="7019"/>
        </w:tabs>
        <w:ind w:left="7019" w:hanging="360"/>
      </w:pPr>
      <w:rPr>
        <w:rFonts w:ascii="Wingdings" w:hAnsi="Wingdings" w:hint="default"/>
      </w:rPr>
    </w:lvl>
  </w:abstractNum>
  <w:abstractNum w:abstractNumId="15" w15:restartNumberingAfterBreak="0">
    <w:nsid w:val="65635529"/>
    <w:multiLevelType w:val="hybridMultilevel"/>
    <w:tmpl w:val="A6742AD2"/>
    <w:lvl w:ilvl="0" w:tplc="04250011">
      <w:start w:val="1"/>
      <w:numFmt w:val="decimal"/>
      <w:lvlText w:val="%1)"/>
      <w:lvlJc w:val="left"/>
      <w:pPr>
        <w:ind w:left="1210" w:hanging="360"/>
      </w:pPr>
      <w:rPr>
        <w:rFonts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16" w15:restartNumberingAfterBreak="0">
    <w:nsid w:val="71620EB7"/>
    <w:multiLevelType w:val="hybridMultilevel"/>
    <w:tmpl w:val="7E9CA6B2"/>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7C4E18BE"/>
    <w:multiLevelType w:val="hybridMultilevel"/>
    <w:tmpl w:val="FB408C8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871064447">
    <w:abstractNumId w:val="1"/>
  </w:num>
  <w:num w:numId="2" w16cid:durableId="796725440">
    <w:abstractNumId w:val="14"/>
  </w:num>
  <w:num w:numId="3" w16cid:durableId="815727882">
    <w:abstractNumId w:val="11"/>
  </w:num>
  <w:num w:numId="4" w16cid:durableId="1540166492">
    <w:abstractNumId w:val="9"/>
  </w:num>
  <w:num w:numId="5" w16cid:durableId="898902726">
    <w:abstractNumId w:val="8"/>
  </w:num>
  <w:num w:numId="6" w16cid:durableId="1612278798">
    <w:abstractNumId w:val="10"/>
  </w:num>
  <w:num w:numId="7" w16cid:durableId="833035122">
    <w:abstractNumId w:val="16"/>
  </w:num>
  <w:num w:numId="8" w16cid:durableId="1733964571">
    <w:abstractNumId w:val="17"/>
  </w:num>
  <w:num w:numId="9" w16cid:durableId="9263705">
    <w:abstractNumId w:val="7"/>
  </w:num>
  <w:num w:numId="10" w16cid:durableId="2046248683">
    <w:abstractNumId w:val="15"/>
  </w:num>
  <w:num w:numId="11" w16cid:durableId="16936100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712613385">
    <w:abstractNumId w:val="5"/>
  </w:num>
  <w:num w:numId="13" w16cid:durableId="1082488659">
    <w:abstractNumId w:val="6"/>
  </w:num>
  <w:num w:numId="14" w16cid:durableId="1685012132">
    <w:abstractNumId w:val="0"/>
  </w:num>
  <w:num w:numId="15" w16cid:durableId="1296564607">
    <w:abstractNumId w:val="13"/>
  </w:num>
  <w:num w:numId="16" w16cid:durableId="2094475205">
    <w:abstractNumId w:val="12"/>
  </w:num>
  <w:num w:numId="17" w16cid:durableId="1943297555">
    <w:abstractNumId w:val="1"/>
  </w:num>
  <w:num w:numId="18" w16cid:durableId="567083252">
    <w:abstractNumId w:val="1"/>
  </w:num>
  <w:num w:numId="19" w16cid:durableId="31272441">
    <w:abstractNumId w:val="1"/>
  </w:num>
  <w:num w:numId="20" w16cid:durableId="1270967361">
    <w:abstractNumId w:val="1"/>
  </w:num>
  <w:num w:numId="21" w16cid:durableId="1809276216">
    <w:abstractNumId w:val="1"/>
  </w:num>
  <w:num w:numId="22" w16cid:durableId="445464074">
    <w:abstractNumId w:val="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65D8"/>
    <w:rsid w:val="0000067F"/>
    <w:rsid w:val="000009C0"/>
    <w:rsid w:val="000009E0"/>
    <w:rsid w:val="00000E23"/>
    <w:rsid w:val="0000178E"/>
    <w:rsid w:val="00003301"/>
    <w:rsid w:val="0000346C"/>
    <w:rsid w:val="00003666"/>
    <w:rsid w:val="000051B8"/>
    <w:rsid w:val="000057DF"/>
    <w:rsid w:val="00006465"/>
    <w:rsid w:val="000113C9"/>
    <w:rsid w:val="000124D4"/>
    <w:rsid w:val="0001376A"/>
    <w:rsid w:val="00013CD9"/>
    <w:rsid w:val="0001435E"/>
    <w:rsid w:val="000153B8"/>
    <w:rsid w:val="00015901"/>
    <w:rsid w:val="00016013"/>
    <w:rsid w:val="00017395"/>
    <w:rsid w:val="00017947"/>
    <w:rsid w:val="000207E8"/>
    <w:rsid w:val="0002081D"/>
    <w:rsid w:val="00020890"/>
    <w:rsid w:val="000208D8"/>
    <w:rsid w:val="00020AFA"/>
    <w:rsid w:val="00020E4C"/>
    <w:rsid w:val="00021C6F"/>
    <w:rsid w:val="000220A9"/>
    <w:rsid w:val="00022146"/>
    <w:rsid w:val="000225C2"/>
    <w:rsid w:val="00025469"/>
    <w:rsid w:val="00025B04"/>
    <w:rsid w:val="00027AAD"/>
    <w:rsid w:val="0003030F"/>
    <w:rsid w:val="0003067E"/>
    <w:rsid w:val="000318EC"/>
    <w:rsid w:val="00032A63"/>
    <w:rsid w:val="00033086"/>
    <w:rsid w:val="00036431"/>
    <w:rsid w:val="00040285"/>
    <w:rsid w:val="00040A10"/>
    <w:rsid w:val="00040A9A"/>
    <w:rsid w:val="0004113A"/>
    <w:rsid w:val="00041453"/>
    <w:rsid w:val="000417FD"/>
    <w:rsid w:val="00041F98"/>
    <w:rsid w:val="00042069"/>
    <w:rsid w:val="00042D72"/>
    <w:rsid w:val="00043D0F"/>
    <w:rsid w:val="000441AF"/>
    <w:rsid w:val="0004500F"/>
    <w:rsid w:val="0004504B"/>
    <w:rsid w:val="00045C7B"/>
    <w:rsid w:val="00046381"/>
    <w:rsid w:val="000476FD"/>
    <w:rsid w:val="000500E0"/>
    <w:rsid w:val="00050292"/>
    <w:rsid w:val="00050CED"/>
    <w:rsid w:val="000515B4"/>
    <w:rsid w:val="00051E5A"/>
    <w:rsid w:val="00052C95"/>
    <w:rsid w:val="00053FED"/>
    <w:rsid w:val="000554BA"/>
    <w:rsid w:val="0005711D"/>
    <w:rsid w:val="00057393"/>
    <w:rsid w:val="0006086C"/>
    <w:rsid w:val="00060960"/>
    <w:rsid w:val="00062458"/>
    <w:rsid w:val="000634DE"/>
    <w:rsid w:val="000634FB"/>
    <w:rsid w:val="000639E3"/>
    <w:rsid w:val="000640BF"/>
    <w:rsid w:val="0006472E"/>
    <w:rsid w:val="00065028"/>
    <w:rsid w:val="0006568E"/>
    <w:rsid w:val="00065A77"/>
    <w:rsid w:val="00065E76"/>
    <w:rsid w:val="00066249"/>
    <w:rsid w:val="00066DF7"/>
    <w:rsid w:val="00066FF6"/>
    <w:rsid w:val="00067037"/>
    <w:rsid w:val="0006722C"/>
    <w:rsid w:val="00067A56"/>
    <w:rsid w:val="00067BA1"/>
    <w:rsid w:val="000708DC"/>
    <w:rsid w:val="000728FF"/>
    <w:rsid w:val="00073093"/>
    <w:rsid w:val="0007315F"/>
    <w:rsid w:val="00073A06"/>
    <w:rsid w:val="00073AB7"/>
    <w:rsid w:val="00073B75"/>
    <w:rsid w:val="000749B9"/>
    <w:rsid w:val="000757E6"/>
    <w:rsid w:val="0007671F"/>
    <w:rsid w:val="0007747F"/>
    <w:rsid w:val="0007777C"/>
    <w:rsid w:val="00077A4E"/>
    <w:rsid w:val="00077DE2"/>
    <w:rsid w:val="0008050D"/>
    <w:rsid w:val="00080B02"/>
    <w:rsid w:val="00082079"/>
    <w:rsid w:val="000830D7"/>
    <w:rsid w:val="000833CA"/>
    <w:rsid w:val="000837DC"/>
    <w:rsid w:val="00084832"/>
    <w:rsid w:val="00084DB2"/>
    <w:rsid w:val="0008597C"/>
    <w:rsid w:val="000866E0"/>
    <w:rsid w:val="00086C75"/>
    <w:rsid w:val="00087614"/>
    <w:rsid w:val="00087746"/>
    <w:rsid w:val="00087A9C"/>
    <w:rsid w:val="00091816"/>
    <w:rsid w:val="00093432"/>
    <w:rsid w:val="00093AE6"/>
    <w:rsid w:val="00094F31"/>
    <w:rsid w:val="0009594E"/>
    <w:rsid w:val="00096158"/>
    <w:rsid w:val="000963F3"/>
    <w:rsid w:val="000A081D"/>
    <w:rsid w:val="000A0B7E"/>
    <w:rsid w:val="000A0F2C"/>
    <w:rsid w:val="000A1FD1"/>
    <w:rsid w:val="000A3003"/>
    <w:rsid w:val="000A5103"/>
    <w:rsid w:val="000A54C0"/>
    <w:rsid w:val="000A6EEC"/>
    <w:rsid w:val="000A7BE5"/>
    <w:rsid w:val="000B0B8F"/>
    <w:rsid w:val="000B0C1B"/>
    <w:rsid w:val="000B13FC"/>
    <w:rsid w:val="000B1C84"/>
    <w:rsid w:val="000B2EFC"/>
    <w:rsid w:val="000B2F55"/>
    <w:rsid w:val="000B41D5"/>
    <w:rsid w:val="000B5E79"/>
    <w:rsid w:val="000C0891"/>
    <w:rsid w:val="000C08B0"/>
    <w:rsid w:val="000C0D87"/>
    <w:rsid w:val="000C2A90"/>
    <w:rsid w:val="000C31E5"/>
    <w:rsid w:val="000C3372"/>
    <w:rsid w:val="000C34A8"/>
    <w:rsid w:val="000C357B"/>
    <w:rsid w:val="000C3AED"/>
    <w:rsid w:val="000C3C0E"/>
    <w:rsid w:val="000C3D9B"/>
    <w:rsid w:val="000C403A"/>
    <w:rsid w:val="000C50BB"/>
    <w:rsid w:val="000C5AB2"/>
    <w:rsid w:val="000C60FE"/>
    <w:rsid w:val="000C76A4"/>
    <w:rsid w:val="000D134C"/>
    <w:rsid w:val="000D14E4"/>
    <w:rsid w:val="000D1649"/>
    <w:rsid w:val="000D1F9F"/>
    <w:rsid w:val="000D3551"/>
    <w:rsid w:val="000D597A"/>
    <w:rsid w:val="000D5CB1"/>
    <w:rsid w:val="000D65A8"/>
    <w:rsid w:val="000D67EA"/>
    <w:rsid w:val="000D742A"/>
    <w:rsid w:val="000E089E"/>
    <w:rsid w:val="000E2813"/>
    <w:rsid w:val="000E2941"/>
    <w:rsid w:val="000E2D7F"/>
    <w:rsid w:val="000E2EB2"/>
    <w:rsid w:val="000E3370"/>
    <w:rsid w:val="000E33F0"/>
    <w:rsid w:val="000E3629"/>
    <w:rsid w:val="000E48EB"/>
    <w:rsid w:val="000E5E73"/>
    <w:rsid w:val="000E612F"/>
    <w:rsid w:val="000E6221"/>
    <w:rsid w:val="000E626E"/>
    <w:rsid w:val="000E6366"/>
    <w:rsid w:val="000E684E"/>
    <w:rsid w:val="000E6DB0"/>
    <w:rsid w:val="000E703B"/>
    <w:rsid w:val="000E72FF"/>
    <w:rsid w:val="000E7DC5"/>
    <w:rsid w:val="000F003D"/>
    <w:rsid w:val="000F08D5"/>
    <w:rsid w:val="000F17DE"/>
    <w:rsid w:val="000F19A8"/>
    <w:rsid w:val="000F2491"/>
    <w:rsid w:val="000F29D8"/>
    <w:rsid w:val="000F3E22"/>
    <w:rsid w:val="000F3F0D"/>
    <w:rsid w:val="000F4A2A"/>
    <w:rsid w:val="000F5308"/>
    <w:rsid w:val="000F5AA8"/>
    <w:rsid w:val="000F5DF3"/>
    <w:rsid w:val="000F5F2B"/>
    <w:rsid w:val="000F6701"/>
    <w:rsid w:val="000F715A"/>
    <w:rsid w:val="000F7581"/>
    <w:rsid w:val="000F7674"/>
    <w:rsid w:val="001017BE"/>
    <w:rsid w:val="00102619"/>
    <w:rsid w:val="00103615"/>
    <w:rsid w:val="00103A52"/>
    <w:rsid w:val="001041E3"/>
    <w:rsid w:val="001045F3"/>
    <w:rsid w:val="00104B95"/>
    <w:rsid w:val="00104D56"/>
    <w:rsid w:val="001055A4"/>
    <w:rsid w:val="00105F5D"/>
    <w:rsid w:val="001062A1"/>
    <w:rsid w:val="00106DB5"/>
    <w:rsid w:val="001077D9"/>
    <w:rsid w:val="00107859"/>
    <w:rsid w:val="00110D8F"/>
    <w:rsid w:val="0011109A"/>
    <w:rsid w:val="00111B28"/>
    <w:rsid w:val="00111C39"/>
    <w:rsid w:val="0011213F"/>
    <w:rsid w:val="00112682"/>
    <w:rsid w:val="00112AAD"/>
    <w:rsid w:val="00112D5F"/>
    <w:rsid w:val="0011303B"/>
    <w:rsid w:val="0011318F"/>
    <w:rsid w:val="0011365F"/>
    <w:rsid w:val="001138A5"/>
    <w:rsid w:val="00113A22"/>
    <w:rsid w:val="0011474F"/>
    <w:rsid w:val="00114C7C"/>
    <w:rsid w:val="001155E9"/>
    <w:rsid w:val="00115C63"/>
    <w:rsid w:val="00116AAD"/>
    <w:rsid w:val="00117C13"/>
    <w:rsid w:val="0012015F"/>
    <w:rsid w:val="001204C9"/>
    <w:rsid w:val="00120FFA"/>
    <w:rsid w:val="00121327"/>
    <w:rsid w:val="00122AAF"/>
    <w:rsid w:val="001239C9"/>
    <w:rsid w:val="00123B19"/>
    <w:rsid w:val="00123D17"/>
    <w:rsid w:val="001245A9"/>
    <w:rsid w:val="001245F6"/>
    <w:rsid w:val="00124A4F"/>
    <w:rsid w:val="00124F15"/>
    <w:rsid w:val="001258B4"/>
    <w:rsid w:val="00125FBC"/>
    <w:rsid w:val="00126892"/>
    <w:rsid w:val="0012783E"/>
    <w:rsid w:val="001278C3"/>
    <w:rsid w:val="00127932"/>
    <w:rsid w:val="00127947"/>
    <w:rsid w:val="00127A8A"/>
    <w:rsid w:val="00130092"/>
    <w:rsid w:val="0013043F"/>
    <w:rsid w:val="0013103A"/>
    <w:rsid w:val="0013329B"/>
    <w:rsid w:val="00133441"/>
    <w:rsid w:val="00133B47"/>
    <w:rsid w:val="001350A7"/>
    <w:rsid w:val="001359FB"/>
    <w:rsid w:val="00136494"/>
    <w:rsid w:val="00136531"/>
    <w:rsid w:val="001369E9"/>
    <w:rsid w:val="00136F94"/>
    <w:rsid w:val="001409B6"/>
    <w:rsid w:val="001419C1"/>
    <w:rsid w:val="001422E1"/>
    <w:rsid w:val="001423F1"/>
    <w:rsid w:val="00142E0A"/>
    <w:rsid w:val="001432D0"/>
    <w:rsid w:val="001433DE"/>
    <w:rsid w:val="00143811"/>
    <w:rsid w:val="00143DE3"/>
    <w:rsid w:val="00144EAE"/>
    <w:rsid w:val="00145A13"/>
    <w:rsid w:val="00145A2C"/>
    <w:rsid w:val="00145AFF"/>
    <w:rsid w:val="00145E9C"/>
    <w:rsid w:val="001474AC"/>
    <w:rsid w:val="00147959"/>
    <w:rsid w:val="00150997"/>
    <w:rsid w:val="00150D9B"/>
    <w:rsid w:val="0015131F"/>
    <w:rsid w:val="001528AE"/>
    <w:rsid w:val="00152D8B"/>
    <w:rsid w:val="001533CC"/>
    <w:rsid w:val="00153A36"/>
    <w:rsid w:val="00153D74"/>
    <w:rsid w:val="00153E57"/>
    <w:rsid w:val="00153EFA"/>
    <w:rsid w:val="00154197"/>
    <w:rsid w:val="0015447F"/>
    <w:rsid w:val="001545CE"/>
    <w:rsid w:val="001549A1"/>
    <w:rsid w:val="00155595"/>
    <w:rsid w:val="001565E3"/>
    <w:rsid w:val="00156895"/>
    <w:rsid w:val="001577FB"/>
    <w:rsid w:val="00160DE7"/>
    <w:rsid w:val="001610F2"/>
    <w:rsid w:val="00161118"/>
    <w:rsid w:val="00161246"/>
    <w:rsid w:val="00161512"/>
    <w:rsid w:val="00161FE5"/>
    <w:rsid w:val="00162740"/>
    <w:rsid w:val="00166CAD"/>
    <w:rsid w:val="00167964"/>
    <w:rsid w:val="00167C90"/>
    <w:rsid w:val="00170B63"/>
    <w:rsid w:val="00171B48"/>
    <w:rsid w:val="00171EF6"/>
    <w:rsid w:val="0017230C"/>
    <w:rsid w:val="001725F9"/>
    <w:rsid w:val="00174421"/>
    <w:rsid w:val="00174782"/>
    <w:rsid w:val="001758E7"/>
    <w:rsid w:val="0017657B"/>
    <w:rsid w:val="00176C20"/>
    <w:rsid w:val="00176E94"/>
    <w:rsid w:val="00177E0B"/>
    <w:rsid w:val="00177EC5"/>
    <w:rsid w:val="00182116"/>
    <w:rsid w:val="0018485C"/>
    <w:rsid w:val="00184D55"/>
    <w:rsid w:val="0018503A"/>
    <w:rsid w:val="00185290"/>
    <w:rsid w:val="00186B10"/>
    <w:rsid w:val="001908B6"/>
    <w:rsid w:val="00190E6B"/>
    <w:rsid w:val="0019195B"/>
    <w:rsid w:val="001931D5"/>
    <w:rsid w:val="001934EC"/>
    <w:rsid w:val="00194258"/>
    <w:rsid w:val="00194293"/>
    <w:rsid w:val="00194B50"/>
    <w:rsid w:val="0019509B"/>
    <w:rsid w:val="001960D4"/>
    <w:rsid w:val="00196EFF"/>
    <w:rsid w:val="001970D0"/>
    <w:rsid w:val="001971FA"/>
    <w:rsid w:val="001972E1"/>
    <w:rsid w:val="001A027E"/>
    <w:rsid w:val="001A04F2"/>
    <w:rsid w:val="001A0BCC"/>
    <w:rsid w:val="001A14CF"/>
    <w:rsid w:val="001A1651"/>
    <w:rsid w:val="001A2641"/>
    <w:rsid w:val="001A2BA8"/>
    <w:rsid w:val="001A341C"/>
    <w:rsid w:val="001A4B59"/>
    <w:rsid w:val="001A6012"/>
    <w:rsid w:val="001A65B3"/>
    <w:rsid w:val="001A68C5"/>
    <w:rsid w:val="001B00FB"/>
    <w:rsid w:val="001B0153"/>
    <w:rsid w:val="001B0A62"/>
    <w:rsid w:val="001B0DCA"/>
    <w:rsid w:val="001B1522"/>
    <w:rsid w:val="001B1525"/>
    <w:rsid w:val="001B2C65"/>
    <w:rsid w:val="001B2CE0"/>
    <w:rsid w:val="001B3112"/>
    <w:rsid w:val="001B374E"/>
    <w:rsid w:val="001B3BC7"/>
    <w:rsid w:val="001B537F"/>
    <w:rsid w:val="001B58CF"/>
    <w:rsid w:val="001B6960"/>
    <w:rsid w:val="001B74B1"/>
    <w:rsid w:val="001B7EA6"/>
    <w:rsid w:val="001C01A0"/>
    <w:rsid w:val="001C0B86"/>
    <w:rsid w:val="001C1199"/>
    <w:rsid w:val="001C212C"/>
    <w:rsid w:val="001C2171"/>
    <w:rsid w:val="001C363A"/>
    <w:rsid w:val="001C528E"/>
    <w:rsid w:val="001C5318"/>
    <w:rsid w:val="001C6A90"/>
    <w:rsid w:val="001C7445"/>
    <w:rsid w:val="001D0BC6"/>
    <w:rsid w:val="001D1033"/>
    <w:rsid w:val="001D11C8"/>
    <w:rsid w:val="001D1200"/>
    <w:rsid w:val="001D1410"/>
    <w:rsid w:val="001D1A4E"/>
    <w:rsid w:val="001D211F"/>
    <w:rsid w:val="001D3589"/>
    <w:rsid w:val="001D382D"/>
    <w:rsid w:val="001D45CA"/>
    <w:rsid w:val="001D5A94"/>
    <w:rsid w:val="001D5DD1"/>
    <w:rsid w:val="001E0DED"/>
    <w:rsid w:val="001E10B9"/>
    <w:rsid w:val="001E1FCC"/>
    <w:rsid w:val="001E228D"/>
    <w:rsid w:val="001E2F49"/>
    <w:rsid w:val="001E395C"/>
    <w:rsid w:val="001E48C5"/>
    <w:rsid w:val="001E4DE8"/>
    <w:rsid w:val="001E4E9D"/>
    <w:rsid w:val="001E621A"/>
    <w:rsid w:val="001F08C8"/>
    <w:rsid w:val="001F1696"/>
    <w:rsid w:val="001F1D0D"/>
    <w:rsid w:val="001F227F"/>
    <w:rsid w:val="001F256B"/>
    <w:rsid w:val="001F2B4C"/>
    <w:rsid w:val="001F2FE9"/>
    <w:rsid w:val="001F32B3"/>
    <w:rsid w:val="001F3311"/>
    <w:rsid w:val="001F36C8"/>
    <w:rsid w:val="001F3DC3"/>
    <w:rsid w:val="001F52EF"/>
    <w:rsid w:val="001F5371"/>
    <w:rsid w:val="001F5DC2"/>
    <w:rsid w:val="001F6674"/>
    <w:rsid w:val="001F70F4"/>
    <w:rsid w:val="001F76B0"/>
    <w:rsid w:val="00200CF8"/>
    <w:rsid w:val="002013E6"/>
    <w:rsid w:val="00201429"/>
    <w:rsid w:val="00201A13"/>
    <w:rsid w:val="00203756"/>
    <w:rsid w:val="002048FB"/>
    <w:rsid w:val="00205929"/>
    <w:rsid w:val="00205D7F"/>
    <w:rsid w:val="00205FD1"/>
    <w:rsid w:val="00207BDD"/>
    <w:rsid w:val="0021016E"/>
    <w:rsid w:val="0021060D"/>
    <w:rsid w:val="00210F57"/>
    <w:rsid w:val="0021285E"/>
    <w:rsid w:val="00213197"/>
    <w:rsid w:val="00213414"/>
    <w:rsid w:val="00214694"/>
    <w:rsid w:val="00214A4A"/>
    <w:rsid w:val="0021551A"/>
    <w:rsid w:val="00215691"/>
    <w:rsid w:val="002160C5"/>
    <w:rsid w:val="0021707D"/>
    <w:rsid w:val="00217B58"/>
    <w:rsid w:val="00220685"/>
    <w:rsid w:val="0022091D"/>
    <w:rsid w:val="00220A57"/>
    <w:rsid w:val="00220D76"/>
    <w:rsid w:val="0022244E"/>
    <w:rsid w:val="00222991"/>
    <w:rsid w:val="00222ADE"/>
    <w:rsid w:val="00222B07"/>
    <w:rsid w:val="00222B25"/>
    <w:rsid w:val="002240F4"/>
    <w:rsid w:val="00224D5C"/>
    <w:rsid w:val="00225398"/>
    <w:rsid w:val="0022568F"/>
    <w:rsid w:val="00227C4C"/>
    <w:rsid w:val="00230BE8"/>
    <w:rsid w:val="00231477"/>
    <w:rsid w:val="00231724"/>
    <w:rsid w:val="00232203"/>
    <w:rsid w:val="00232AFA"/>
    <w:rsid w:val="0023336C"/>
    <w:rsid w:val="002334A9"/>
    <w:rsid w:val="00233818"/>
    <w:rsid w:val="00233E84"/>
    <w:rsid w:val="00234A0F"/>
    <w:rsid w:val="00234B6B"/>
    <w:rsid w:val="00234D5C"/>
    <w:rsid w:val="0023513E"/>
    <w:rsid w:val="002352CA"/>
    <w:rsid w:val="002363ED"/>
    <w:rsid w:val="00236605"/>
    <w:rsid w:val="00236986"/>
    <w:rsid w:val="00236DA9"/>
    <w:rsid w:val="00237086"/>
    <w:rsid w:val="00237774"/>
    <w:rsid w:val="00237CF4"/>
    <w:rsid w:val="00237E60"/>
    <w:rsid w:val="00237E84"/>
    <w:rsid w:val="0024138F"/>
    <w:rsid w:val="002414AA"/>
    <w:rsid w:val="002419B0"/>
    <w:rsid w:val="00241D80"/>
    <w:rsid w:val="002420F6"/>
    <w:rsid w:val="002424D3"/>
    <w:rsid w:val="00242742"/>
    <w:rsid w:val="0024332E"/>
    <w:rsid w:val="00244E05"/>
    <w:rsid w:val="002454EF"/>
    <w:rsid w:val="002457DD"/>
    <w:rsid w:val="00245EB2"/>
    <w:rsid w:val="0024708C"/>
    <w:rsid w:val="00247EF0"/>
    <w:rsid w:val="0025039B"/>
    <w:rsid w:val="002508E6"/>
    <w:rsid w:val="002509C6"/>
    <w:rsid w:val="00250D6E"/>
    <w:rsid w:val="00251327"/>
    <w:rsid w:val="00251C6A"/>
    <w:rsid w:val="00251E72"/>
    <w:rsid w:val="002535B9"/>
    <w:rsid w:val="002545E3"/>
    <w:rsid w:val="0025472A"/>
    <w:rsid w:val="002549D4"/>
    <w:rsid w:val="00254B39"/>
    <w:rsid w:val="002565F3"/>
    <w:rsid w:val="002568C3"/>
    <w:rsid w:val="002575CF"/>
    <w:rsid w:val="00257FC7"/>
    <w:rsid w:val="00260037"/>
    <w:rsid w:val="00260FEE"/>
    <w:rsid w:val="0026189A"/>
    <w:rsid w:val="002621B4"/>
    <w:rsid w:val="0026222B"/>
    <w:rsid w:val="00262254"/>
    <w:rsid w:val="0026269D"/>
    <w:rsid w:val="002632A8"/>
    <w:rsid w:val="00264474"/>
    <w:rsid w:val="00264AC0"/>
    <w:rsid w:val="002661B6"/>
    <w:rsid w:val="00266D6B"/>
    <w:rsid w:val="002674D4"/>
    <w:rsid w:val="00270085"/>
    <w:rsid w:val="00270632"/>
    <w:rsid w:val="0027108A"/>
    <w:rsid w:val="002711CD"/>
    <w:rsid w:val="00272B2D"/>
    <w:rsid w:val="00272B4E"/>
    <w:rsid w:val="00273D17"/>
    <w:rsid w:val="00274DEC"/>
    <w:rsid w:val="00275121"/>
    <w:rsid w:val="00275302"/>
    <w:rsid w:val="00276588"/>
    <w:rsid w:val="00277222"/>
    <w:rsid w:val="002773CC"/>
    <w:rsid w:val="00277900"/>
    <w:rsid w:val="00280143"/>
    <w:rsid w:val="00280223"/>
    <w:rsid w:val="00281B69"/>
    <w:rsid w:val="00282AD6"/>
    <w:rsid w:val="00282F3B"/>
    <w:rsid w:val="00283862"/>
    <w:rsid w:val="002838A9"/>
    <w:rsid w:val="00285EF9"/>
    <w:rsid w:val="00286A30"/>
    <w:rsid w:val="00287105"/>
    <w:rsid w:val="002875C4"/>
    <w:rsid w:val="00287925"/>
    <w:rsid w:val="0029051A"/>
    <w:rsid w:val="0029060E"/>
    <w:rsid w:val="002909D3"/>
    <w:rsid w:val="00291500"/>
    <w:rsid w:val="002921FE"/>
    <w:rsid w:val="00293373"/>
    <w:rsid w:val="00293D65"/>
    <w:rsid w:val="00293EE6"/>
    <w:rsid w:val="00294554"/>
    <w:rsid w:val="00295EC9"/>
    <w:rsid w:val="002A08B8"/>
    <w:rsid w:val="002A0D13"/>
    <w:rsid w:val="002A2807"/>
    <w:rsid w:val="002A3397"/>
    <w:rsid w:val="002A4530"/>
    <w:rsid w:val="002A4623"/>
    <w:rsid w:val="002A5503"/>
    <w:rsid w:val="002A64BA"/>
    <w:rsid w:val="002A7798"/>
    <w:rsid w:val="002A7958"/>
    <w:rsid w:val="002A7D9E"/>
    <w:rsid w:val="002B0B15"/>
    <w:rsid w:val="002B11B7"/>
    <w:rsid w:val="002B1249"/>
    <w:rsid w:val="002B1941"/>
    <w:rsid w:val="002B1D5D"/>
    <w:rsid w:val="002B2126"/>
    <w:rsid w:val="002B25AB"/>
    <w:rsid w:val="002B25C7"/>
    <w:rsid w:val="002B2782"/>
    <w:rsid w:val="002B2819"/>
    <w:rsid w:val="002B2B08"/>
    <w:rsid w:val="002B305C"/>
    <w:rsid w:val="002B381B"/>
    <w:rsid w:val="002B445D"/>
    <w:rsid w:val="002B6AB2"/>
    <w:rsid w:val="002B6C4E"/>
    <w:rsid w:val="002B6D9D"/>
    <w:rsid w:val="002C0BC3"/>
    <w:rsid w:val="002C0DD4"/>
    <w:rsid w:val="002C10E9"/>
    <w:rsid w:val="002C18D8"/>
    <w:rsid w:val="002C1B32"/>
    <w:rsid w:val="002C26AD"/>
    <w:rsid w:val="002C289A"/>
    <w:rsid w:val="002C2CBA"/>
    <w:rsid w:val="002C2EA1"/>
    <w:rsid w:val="002C321C"/>
    <w:rsid w:val="002C363A"/>
    <w:rsid w:val="002C3AD0"/>
    <w:rsid w:val="002C58C0"/>
    <w:rsid w:val="002C58F3"/>
    <w:rsid w:val="002C6497"/>
    <w:rsid w:val="002C6BE8"/>
    <w:rsid w:val="002C70FB"/>
    <w:rsid w:val="002D2184"/>
    <w:rsid w:val="002D313D"/>
    <w:rsid w:val="002D350B"/>
    <w:rsid w:val="002D3674"/>
    <w:rsid w:val="002D37D4"/>
    <w:rsid w:val="002D3A16"/>
    <w:rsid w:val="002D3F8F"/>
    <w:rsid w:val="002D5632"/>
    <w:rsid w:val="002D5A35"/>
    <w:rsid w:val="002D5BBC"/>
    <w:rsid w:val="002D66D7"/>
    <w:rsid w:val="002D68B4"/>
    <w:rsid w:val="002D6CFD"/>
    <w:rsid w:val="002D76AC"/>
    <w:rsid w:val="002D7E7F"/>
    <w:rsid w:val="002E1043"/>
    <w:rsid w:val="002E1144"/>
    <w:rsid w:val="002E16FE"/>
    <w:rsid w:val="002E1E6D"/>
    <w:rsid w:val="002E3020"/>
    <w:rsid w:val="002E3D33"/>
    <w:rsid w:val="002E4BAF"/>
    <w:rsid w:val="002E4DE9"/>
    <w:rsid w:val="002E51E8"/>
    <w:rsid w:val="002E5509"/>
    <w:rsid w:val="002E5ED9"/>
    <w:rsid w:val="002E6211"/>
    <w:rsid w:val="002E6E35"/>
    <w:rsid w:val="002E73F3"/>
    <w:rsid w:val="002E79B3"/>
    <w:rsid w:val="002E79FF"/>
    <w:rsid w:val="002E7BBE"/>
    <w:rsid w:val="002E7DBD"/>
    <w:rsid w:val="002F09C3"/>
    <w:rsid w:val="002F218E"/>
    <w:rsid w:val="002F2CB1"/>
    <w:rsid w:val="002F2CFD"/>
    <w:rsid w:val="002F2F93"/>
    <w:rsid w:val="002F32CE"/>
    <w:rsid w:val="002F38CE"/>
    <w:rsid w:val="002F3DCB"/>
    <w:rsid w:val="002F3F36"/>
    <w:rsid w:val="002F40FA"/>
    <w:rsid w:val="002F53B6"/>
    <w:rsid w:val="002F5472"/>
    <w:rsid w:val="002F5790"/>
    <w:rsid w:val="002F6168"/>
    <w:rsid w:val="002F6CDA"/>
    <w:rsid w:val="002F6DCD"/>
    <w:rsid w:val="002F7135"/>
    <w:rsid w:val="002F751F"/>
    <w:rsid w:val="002F78DB"/>
    <w:rsid w:val="003009F6"/>
    <w:rsid w:val="00300A9D"/>
    <w:rsid w:val="003021C5"/>
    <w:rsid w:val="003025AF"/>
    <w:rsid w:val="003026FB"/>
    <w:rsid w:val="00303C3B"/>
    <w:rsid w:val="00303D5C"/>
    <w:rsid w:val="003043D6"/>
    <w:rsid w:val="0030469C"/>
    <w:rsid w:val="00304DB5"/>
    <w:rsid w:val="003050BA"/>
    <w:rsid w:val="0030541A"/>
    <w:rsid w:val="003063F5"/>
    <w:rsid w:val="00306FCF"/>
    <w:rsid w:val="00307960"/>
    <w:rsid w:val="00310FF3"/>
    <w:rsid w:val="003114BD"/>
    <w:rsid w:val="0031161A"/>
    <w:rsid w:val="0031176B"/>
    <w:rsid w:val="0031230F"/>
    <w:rsid w:val="00313925"/>
    <w:rsid w:val="00314606"/>
    <w:rsid w:val="00314767"/>
    <w:rsid w:val="00314DCB"/>
    <w:rsid w:val="003163F5"/>
    <w:rsid w:val="00316B4C"/>
    <w:rsid w:val="00317192"/>
    <w:rsid w:val="003175A2"/>
    <w:rsid w:val="00317FE7"/>
    <w:rsid w:val="003203A0"/>
    <w:rsid w:val="00321127"/>
    <w:rsid w:val="00322AD1"/>
    <w:rsid w:val="00322E8D"/>
    <w:rsid w:val="003234C7"/>
    <w:rsid w:val="00323E9C"/>
    <w:rsid w:val="00324289"/>
    <w:rsid w:val="0032437C"/>
    <w:rsid w:val="003264E2"/>
    <w:rsid w:val="00326A16"/>
    <w:rsid w:val="00326F08"/>
    <w:rsid w:val="00326F5B"/>
    <w:rsid w:val="00327D67"/>
    <w:rsid w:val="003302EF"/>
    <w:rsid w:val="00330770"/>
    <w:rsid w:val="003308A8"/>
    <w:rsid w:val="00330C02"/>
    <w:rsid w:val="0033207B"/>
    <w:rsid w:val="00332383"/>
    <w:rsid w:val="0033290F"/>
    <w:rsid w:val="003340BB"/>
    <w:rsid w:val="003346E7"/>
    <w:rsid w:val="00335DFE"/>
    <w:rsid w:val="00335F92"/>
    <w:rsid w:val="00336D24"/>
    <w:rsid w:val="00336E85"/>
    <w:rsid w:val="00337AE8"/>
    <w:rsid w:val="003406FB"/>
    <w:rsid w:val="003409F1"/>
    <w:rsid w:val="003411E8"/>
    <w:rsid w:val="00341518"/>
    <w:rsid w:val="00342705"/>
    <w:rsid w:val="003427A9"/>
    <w:rsid w:val="00342A3E"/>
    <w:rsid w:val="0034363A"/>
    <w:rsid w:val="003440C9"/>
    <w:rsid w:val="0034438C"/>
    <w:rsid w:val="0034562F"/>
    <w:rsid w:val="0034566E"/>
    <w:rsid w:val="003458FD"/>
    <w:rsid w:val="003471EB"/>
    <w:rsid w:val="00350102"/>
    <w:rsid w:val="003506C9"/>
    <w:rsid w:val="00350B99"/>
    <w:rsid w:val="00351041"/>
    <w:rsid w:val="00351BA9"/>
    <w:rsid w:val="003525BB"/>
    <w:rsid w:val="00352775"/>
    <w:rsid w:val="003528A1"/>
    <w:rsid w:val="00352B3B"/>
    <w:rsid w:val="00352EFA"/>
    <w:rsid w:val="0035450B"/>
    <w:rsid w:val="00354BBF"/>
    <w:rsid w:val="003550A6"/>
    <w:rsid w:val="003553EF"/>
    <w:rsid w:val="00355D5B"/>
    <w:rsid w:val="003568D1"/>
    <w:rsid w:val="00356B78"/>
    <w:rsid w:val="00356C38"/>
    <w:rsid w:val="003574EC"/>
    <w:rsid w:val="00360893"/>
    <w:rsid w:val="00360981"/>
    <w:rsid w:val="00360C5D"/>
    <w:rsid w:val="00360D24"/>
    <w:rsid w:val="00360F3F"/>
    <w:rsid w:val="00362439"/>
    <w:rsid w:val="00362F2A"/>
    <w:rsid w:val="00363607"/>
    <w:rsid w:val="0036377E"/>
    <w:rsid w:val="00363793"/>
    <w:rsid w:val="003649AC"/>
    <w:rsid w:val="003652B2"/>
    <w:rsid w:val="00365410"/>
    <w:rsid w:val="00365833"/>
    <w:rsid w:val="00366BA9"/>
    <w:rsid w:val="00370C8D"/>
    <w:rsid w:val="00370D52"/>
    <w:rsid w:val="003710F8"/>
    <w:rsid w:val="00371173"/>
    <w:rsid w:val="0037132F"/>
    <w:rsid w:val="00372211"/>
    <w:rsid w:val="00372896"/>
    <w:rsid w:val="00372C6A"/>
    <w:rsid w:val="00372E75"/>
    <w:rsid w:val="00373AEB"/>
    <w:rsid w:val="003748C0"/>
    <w:rsid w:val="00374A58"/>
    <w:rsid w:val="00374D3C"/>
    <w:rsid w:val="00374DFD"/>
    <w:rsid w:val="0037502B"/>
    <w:rsid w:val="0037565C"/>
    <w:rsid w:val="003761E5"/>
    <w:rsid w:val="00380016"/>
    <w:rsid w:val="00380464"/>
    <w:rsid w:val="00381F7D"/>
    <w:rsid w:val="00382104"/>
    <w:rsid w:val="003824F3"/>
    <w:rsid w:val="0038352C"/>
    <w:rsid w:val="00383684"/>
    <w:rsid w:val="00385562"/>
    <w:rsid w:val="003855F8"/>
    <w:rsid w:val="00386293"/>
    <w:rsid w:val="003863C1"/>
    <w:rsid w:val="003871F0"/>
    <w:rsid w:val="00387A10"/>
    <w:rsid w:val="00387AD1"/>
    <w:rsid w:val="00387D1D"/>
    <w:rsid w:val="00390F51"/>
    <w:rsid w:val="003922D6"/>
    <w:rsid w:val="00394584"/>
    <w:rsid w:val="003949B6"/>
    <w:rsid w:val="003950C2"/>
    <w:rsid w:val="003968A8"/>
    <w:rsid w:val="00396A48"/>
    <w:rsid w:val="00396FE4"/>
    <w:rsid w:val="0039722B"/>
    <w:rsid w:val="00397E93"/>
    <w:rsid w:val="003A0147"/>
    <w:rsid w:val="003A0392"/>
    <w:rsid w:val="003A0C17"/>
    <w:rsid w:val="003A0C4E"/>
    <w:rsid w:val="003A0C5A"/>
    <w:rsid w:val="003A158B"/>
    <w:rsid w:val="003A22C3"/>
    <w:rsid w:val="003A2670"/>
    <w:rsid w:val="003A3C3C"/>
    <w:rsid w:val="003A3D20"/>
    <w:rsid w:val="003A402D"/>
    <w:rsid w:val="003A5C59"/>
    <w:rsid w:val="003A67AB"/>
    <w:rsid w:val="003A6F3B"/>
    <w:rsid w:val="003A7013"/>
    <w:rsid w:val="003A7C35"/>
    <w:rsid w:val="003B0601"/>
    <w:rsid w:val="003B0A1E"/>
    <w:rsid w:val="003B0A2B"/>
    <w:rsid w:val="003B0E34"/>
    <w:rsid w:val="003B1050"/>
    <w:rsid w:val="003B209A"/>
    <w:rsid w:val="003B2884"/>
    <w:rsid w:val="003B35D4"/>
    <w:rsid w:val="003B3991"/>
    <w:rsid w:val="003B49B7"/>
    <w:rsid w:val="003B49CE"/>
    <w:rsid w:val="003B56EB"/>
    <w:rsid w:val="003B7556"/>
    <w:rsid w:val="003C0D90"/>
    <w:rsid w:val="003C0F40"/>
    <w:rsid w:val="003C156E"/>
    <w:rsid w:val="003C3313"/>
    <w:rsid w:val="003C46BC"/>
    <w:rsid w:val="003C4869"/>
    <w:rsid w:val="003C52B5"/>
    <w:rsid w:val="003C5613"/>
    <w:rsid w:val="003C5C08"/>
    <w:rsid w:val="003C6002"/>
    <w:rsid w:val="003C6947"/>
    <w:rsid w:val="003C6E46"/>
    <w:rsid w:val="003C7D5F"/>
    <w:rsid w:val="003D0C79"/>
    <w:rsid w:val="003D176D"/>
    <w:rsid w:val="003D24F0"/>
    <w:rsid w:val="003D2EAE"/>
    <w:rsid w:val="003D3463"/>
    <w:rsid w:val="003D3803"/>
    <w:rsid w:val="003D3B5E"/>
    <w:rsid w:val="003D4776"/>
    <w:rsid w:val="003D47EA"/>
    <w:rsid w:val="003D499E"/>
    <w:rsid w:val="003D4D7E"/>
    <w:rsid w:val="003D5E47"/>
    <w:rsid w:val="003D6001"/>
    <w:rsid w:val="003D714B"/>
    <w:rsid w:val="003D7924"/>
    <w:rsid w:val="003E0CB8"/>
    <w:rsid w:val="003E2029"/>
    <w:rsid w:val="003E22A5"/>
    <w:rsid w:val="003E2B7B"/>
    <w:rsid w:val="003E323D"/>
    <w:rsid w:val="003E46B1"/>
    <w:rsid w:val="003E482F"/>
    <w:rsid w:val="003E51EC"/>
    <w:rsid w:val="003E5BC5"/>
    <w:rsid w:val="003E645F"/>
    <w:rsid w:val="003E69C0"/>
    <w:rsid w:val="003E6E48"/>
    <w:rsid w:val="003E75F5"/>
    <w:rsid w:val="003E7DBE"/>
    <w:rsid w:val="003F0449"/>
    <w:rsid w:val="003F1385"/>
    <w:rsid w:val="003F2A90"/>
    <w:rsid w:val="003F2FBA"/>
    <w:rsid w:val="003F379E"/>
    <w:rsid w:val="003F5653"/>
    <w:rsid w:val="003F5CE0"/>
    <w:rsid w:val="003F6116"/>
    <w:rsid w:val="003F634F"/>
    <w:rsid w:val="003F7231"/>
    <w:rsid w:val="003F735C"/>
    <w:rsid w:val="003F7693"/>
    <w:rsid w:val="003F7747"/>
    <w:rsid w:val="00400B2A"/>
    <w:rsid w:val="00400F99"/>
    <w:rsid w:val="004015BD"/>
    <w:rsid w:val="00401BFC"/>
    <w:rsid w:val="0040203E"/>
    <w:rsid w:val="0040225E"/>
    <w:rsid w:val="00402972"/>
    <w:rsid w:val="00402FA7"/>
    <w:rsid w:val="004035EB"/>
    <w:rsid w:val="00406D69"/>
    <w:rsid w:val="004075F3"/>
    <w:rsid w:val="0041069E"/>
    <w:rsid w:val="00411BC3"/>
    <w:rsid w:val="00413025"/>
    <w:rsid w:val="004130BA"/>
    <w:rsid w:val="00413942"/>
    <w:rsid w:val="00413F25"/>
    <w:rsid w:val="00414D9F"/>
    <w:rsid w:val="0041526B"/>
    <w:rsid w:val="004154BC"/>
    <w:rsid w:val="00415E5C"/>
    <w:rsid w:val="00416E88"/>
    <w:rsid w:val="00417E05"/>
    <w:rsid w:val="004201E2"/>
    <w:rsid w:val="00420595"/>
    <w:rsid w:val="00421DC3"/>
    <w:rsid w:val="00423121"/>
    <w:rsid w:val="004231BC"/>
    <w:rsid w:val="004233E3"/>
    <w:rsid w:val="00425457"/>
    <w:rsid w:val="00425F24"/>
    <w:rsid w:val="00426F40"/>
    <w:rsid w:val="004300D9"/>
    <w:rsid w:val="004302DB"/>
    <w:rsid w:val="00431576"/>
    <w:rsid w:val="00431938"/>
    <w:rsid w:val="004327D1"/>
    <w:rsid w:val="00432A5B"/>
    <w:rsid w:val="004332A9"/>
    <w:rsid w:val="00433395"/>
    <w:rsid w:val="00433B92"/>
    <w:rsid w:val="00433D69"/>
    <w:rsid w:val="0043562F"/>
    <w:rsid w:val="00435927"/>
    <w:rsid w:val="004364AE"/>
    <w:rsid w:val="0043685C"/>
    <w:rsid w:val="004369EE"/>
    <w:rsid w:val="00436CEC"/>
    <w:rsid w:val="00436D45"/>
    <w:rsid w:val="004405FA"/>
    <w:rsid w:val="00440826"/>
    <w:rsid w:val="00440E56"/>
    <w:rsid w:val="00440F06"/>
    <w:rsid w:val="00441478"/>
    <w:rsid w:val="00441776"/>
    <w:rsid w:val="00441A6B"/>
    <w:rsid w:val="00441BD9"/>
    <w:rsid w:val="00441DB0"/>
    <w:rsid w:val="0044208E"/>
    <w:rsid w:val="00442272"/>
    <w:rsid w:val="00442C7B"/>
    <w:rsid w:val="00442EB6"/>
    <w:rsid w:val="004436A9"/>
    <w:rsid w:val="004442E5"/>
    <w:rsid w:val="00444DC6"/>
    <w:rsid w:val="00446622"/>
    <w:rsid w:val="0044727C"/>
    <w:rsid w:val="0044738C"/>
    <w:rsid w:val="00447A99"/>
    <w:rsid w:val="00447B21"/>
    <w:rsid w:val="004500E7"/>
    <w:rsid w:val="00450817"/>
    <w:rsid w:val="004508A5"/>
    <w:rsid w:val="00450E7D"/>
    <w:rsid w:val="00451BC1"/>
    <w:rsid w:val="0045215A"/>
    <w:rsid w:val="00452380"/>
    <w:rsid w:val="00452917"/>
    <w:rsid w:val="0045463F"/>
    <w:rsid w:val="00454E2C"/>
    <w:rsid w:val="0045517E"/>
    <w:rsid w:val="004554DF"/>
    <w:rsid w:val="00455CA9"/>
    <w:rsid w:val="00455E8F"/>
    <w:rsid w:val="00456371"/>
    <w:rsid w:val="00456622"/>
    <w:rsid w:val="00457258"/>
    <w:rsid w:val="00460BF5"/>
    <w:rsid w:val="004615A1"/>
    <w:rsid w:val="00461B0B"/>
    <w:rsid w:val="00461D9B"/>
    <w:rsid w:val="00462685"/>
    <w:rsid w:val="0046287A"/>
    <w:rsid w:val="0046300A"/>
    <w:rsid w:val="0046307A"/>
    <w:rsid w:val="004636F7"/>
    <w:rsid w:val="004649DA"/>
    <w:rsid w:val="00464BE2"/>
    <w:rsid w:val="00466565"/>
    <w:rsid w:val="004675D6"/>
    <w:rsid w:val="00467D00"/>
    <w:rsid w:val="004703B9"/>
    <w:rsid w:val="00470667"/>
    <w:rsid w:val="0047092E"/>
    <w:rsid w:val="00470A11"/>
    <w:rsid w:val="00470BAC"/>
    <w:rsid w:val="0047236C"/>
    <w:rsid w:val="00472F9F"/>
    <w:rsid w:val="00473567"/>
    <w:rsid w:val="00473A17"/>
    <w:rsid w:val="00473C8F"/>
    <w:rsid w:val="00473D39"/>
    <w:rsid w:val="004743C3"/>
    <w:rsid w:val="004743DD"/>
    <w:rsid w:val="004746C6"/>
    <w:rsid w:val="004746E2"/>
    <w:rsid w:val="00474A57"/>
    <w:rsid w:val="00474F4F"/>
    <w:rsid w:val="004756A0"/>
    <w:rsid w:val="00475D05"/>
    <w:rsid w:val="00475D35"/>
    <w:rsid w:val="004767E1"/>
    <w:rsid w:val="00476946"/>
    <w:rsid w:val="00476D71"/>
    <w:rsid w:val="004774EE"/>
    <w:rsid w:val="0047790A"/>
    <w:rsid w:val="0048131F"/>
    <w:rsid w:val="00481B57"/>
    <w:rsid w:val="004835AE"/>
    <w:rsid w:val="00483702"/>
    <w:rsid w:val="00484159"/>
    <w:rsid w:val="00484427"/>
    <w:rsid w:val="0048467C"/>
    <w:rsid w:val="0048505A"/>
    <w:rsid w:val="00485AAB"/>
    <w:rsid w:val="00485CF4"/>
    <w:rsid w:val="00486440"/>
    <w:rsid w:val="00486664"/>
    <w:rsid w:val="004869B1"/>
    <w:rsid w:val="00486D24"/>
    <w:rsid w:val="00487DB4"/>
    <w:rsid w:val="00491AB8"/>
    <w:rsid w:val="0049241B"/>
    <w:rsid w:val="00492FBB"/>
    <w:rsid w:val="004933BF"/>
    <w:rsid w:val="0049437E"/>
    <w:rsid w:val="004945A2"/>
    <w:rsid w:val="00495345"/>
    <w:rsid w:val="00495928"/>
    <w:rsid w:val="00496283"/>
    <w:rsid w:val="004972BF"/>
    <w:rsid w:val="0049772A"/>
    <w:rsid w:val="004A024F"/>
    <w:rsid w:val="004A0AFE"/>
    <w:rsid w:val="004A1279"/>
    <w:rsid w:val="004A1608"/>
    <w:rsid w:val="004A17B0"/>
    <w:rsid w:val="004A1A2F"/>
    <w:rsid w:val="004A1D16"/>
    <w:rsid w:val="004A1E55"/>
    <w:rsid w:val="004A200A"/>
    <w:rsid w:val="004A3EF7"/>
    <w:rsid w:val="004A3F92"/>
    <w:rsid w:val="004A47D0"/>
    <w:rsid w:val="004A55B4"/>
    <w:rsid w:val="004A7CC7"/>
    <w:rsid w:val="004B024E"/>
    <w:rsid w:val="004B0473"/>
    <w:rsid w:val="004B14ED"/>
    <w:rsid w:val="004B3429"/>
    <w:rsid w:val="004B3702"/>
    <w:rsid w:val="004B3735"/>
    <w:rsid w:val="004B4981"/>
    <w:rsid w:val="004B526C"/>
    <w:rsid w:val="004B5979"/>
    <w:rsid w:val="004B61E5"/>
    <w:rsid w:val="004B631E"/>
    <w:rsid w:val="004B642D"/>
    <w:rsid w:val="004B6517"/>
    <w:rsid w:val="004B6A25"/>
    <w:rsid w:val="004C03C2"/>
    <w:rsid w:val="004C1C00"/>
    <w:rsid w:val="004C281B"/>
    <w:rsid w:val="004C438B"/>
    <w:rsid w:val="004C5357"/>
    <w:rsid w:val="004C6E55"/>
    <w:rsid w:val="004C760E"/>
    <w:rsid w:val="004C7E76"/>
    <w:rsid w:val="004D12E5"/>
    <w:rsid w:val="004D134B"/>
    <w:rsid w:val="004D1453"/>
    <w:rsid w:val="004D3712"/>
    <w:rsid w:val="004D3FF2"/>
    <w:rsid w:val="004D488C"/>
    <w:rsid w:val="004D51AF"/>
    <w:rsid w:val="004D6872"/>
    <w:rsid w:val="004D69A9"/>
    <w:rsid w:val="004D71CA"/>
    <w:rsid w:val="004D79B4"/>
    <w:rsid w:val="004E085A"/>
    <w:rsid w:val="004E0ACC"/>
    <w:rsid w:val="004E218E"/>
    <w:rsid w:val="004E21E5"/>
    <w:rsid w:val="004E2408"/>
    <w:rsid w:val="004E2D60"/>
    <w:rsid w:val="004E2DF1"/>
    <w:rsid w:val="004E312B"/>
    <w:rsid w:val="004E3467"/>
    <w:rsid w:val="004E533D"/>
    <w:rsid w:val="004E6393"/>
    <w:rsid w:val="004E6BD4"/>
    <w:rsid w:val="004E6E83"/>
    <w:rsid w:val="004E7731"/>
    <w:rsid w:val="004F10FB"/>
    <w:rsid w:val="004F2A58"/>
    <w:rsid w:val="004F2B0A"/>
    <w:rsid w:val="004F2E10"/>
    <w:rsid w:val="004F325E"/>
    <w:rsid w:val="004F5F4A"/>
    <w:rsid w:val="004F6691"/>
    <w:rsid w:val="004F6892"/>
    <w:rsid w:val="004F723D"/>
    <w:rsid w:val="004F7C03"/>
    <w:rsid w:val="004F7CE5"/>
    <w:rsid w:val="00500020"/>
    <w:rsid w:val="00500650"/>
    <w:rsid w:val="00500E2A"/>
    <w:rsid w:val="00501119"/>
    <w:rsid w:val="0050116D"/>
    <w:rsid w:val="00502AAF"/>
    <w:rsid w:val="0050387E"/>
    <w:rsid w:val="005059F4"/>
    <w:rsid w:val="00507C3D"/>
    <w:rsid w:val="0051070D"/>
    <w:rsid w:val="00510BBA"/>
    <w:rsid w:val="0051238C"/>
    <w:rsid w:val="005123BD"/>
    <w:rsid w:val="00512DFA"/>
    <w:rsid w:val="00513198"/>
    <w:rsid w:val="00513549"/>
    <w:rsid w:val="0051374C"/>
    <w:rsid w:val="0051399E"/>
    <w:rsid w:val="0051427D"/>
    <w:rsid w:val="00515343"/>
    <w:rsid w:val="00515A2D"/>
    <w:rsid w:val="00515CF2"/>
    <w:rsid w:val="00515D1F"/>
    <w:rsid w:val="005162BF"/>
    <w:rsid w:val="00516A48"/>
    <w:rsid w:val="00517326"/>
    <w:rsid w:val="005202BF"/>
    <w:rsid w:val="005205CF"/>
    <w:rsid w:val="00521AA2"/>
    <w:rsid w:val="005224F3"/>
    <w:rsid w:val="0052376B"/>
    <w:rsid w:val="00524A2D"/>
    <w:rsid w:val="005259D7"/>
    <w:rsid w:val="005259EE"/>
    <w:rsid w:val="00525B5C"/>
    <w:rsid w:val="00525D0D"/>
    <w:rsid w:val="00527A68"/>
    <w:rsid w:val="005308DC"/>
    <w:rsid w:val="00530C48"/>
    <w:rsid w:val="00531D09"/>
    <w:rsid w:val="00532B05"/>
    <w:rsid w:val="00533FB4"/>
    <w:rsid w:val="00534537"/>
    <w:rsid w:val="005348C9"/>
    <w:rsid w:val="005349DA"/>
    <w:rsid w:val="00535B64"/>
    <w:rsid w:val="00535C45"/>
    <w:rsid w:val="005368F1"/>
    <w:rsid w:val="005370DD"/>
    <w:rsid w:val="005378BE"/>
    <w:rsid w:val="00537D39"/>
    <w:rsid w:val="00540576"/>
    <w:rsid w:val="00541347"/>
    <w:rsid w:val="00541D49"/>
    <w:rsid w:val="0054266B"/>
    <w:rsid w:val="00543C14"/>
    <w:rsid w:val="00543E3D"/>
    <w:rsid w:val="00544538"/>
    <w:rsid w:val="00544868"/>
    <w:rsid w:val="00545AAF"/>
    <w:rsid w:val="00545EA9"/>
    <w:rsid w:val="00546379"/>
    <w:rsid w:val="00546A97"/>
    <w:rsid w:val="00546CD2"/>
    <w:rsid w:val="00547F2A"/>
    <w:rsid w:val="005507E0"/>
    <w:rsid w:val="00550FCA"/>
    <w:rsid w:val="00551127"/>
    <w:rsid w:val="00551199"/>
    <w:rsid w:val="0055119E"/>
    <w:rsid w:val="00551225"/>
    <w:rsid w:val="00551F6B"/>
    <w:rsid w:val="00552AF6"/>
    <w:rsid w:val="005539A3"/>
    <w:rsid w:val="00553B70"/>
    <w:rsid w:val="00553D7B"/>
    <w:rsid w:val="00554207"/>
    <w:rsid w:val="00555176"/>
    <w:rsid w:val="005557D7"/>
    <w:rsid w:val="005601C8"/>
    <w:rsid w:val="0056037C"/>
    <w:rsid w:val="005614D4"/>
    <w:rsid w:val="00561D9F"/>
    <w:rsid w:val="005623DB"/>
    <w:rsid w:val="00562633"/>
    <w:rsid w:val="005638BB"/>
    <w:rsid w:val="00563E5C"/>
    <w:rsid w:val="00564A53"/>
    <w:rsid w:val="005650C1"/>
    <w:rsid w:val="005664E0"/>
    <w:rsid w:val="00566DC8"/>
    <w:rsid w:val="005674F4"/>
    <w:rsid w:val="00571959"/>
    <w:rsid w:val="00571B87"/>
    <w:rsid w:val="00572489"/>
    <w:rsid w:val="00573083"/>
    <w:rsid w:val="00573537"/>
    <w:rsid w:val="00573BFD"/>
    <w:rsid w:val="00574401"/>
    <w:rsid w:val="0057465E"/>
    <w:rsid w:val="00574E28"/>
    <w:rsid w:val="00575B9F"/>
    <w:rsid w:val="00575FC5"/>
    <w:rsid w:val="00577234"/>
    <w:rsid w:val="00577AF6"/>
    <w:rsid w:val="00580998"/>
    <w:rsid w:val="00580E33"/>
    <w:rsid w:val="00580F57"/>
    <w:rsid w:val="00581A87"/>
    <w:rsid w:val="005821CE"/>
    <w:rsid w:val="005829A0"/>
    <w:rsid w:val="005843AF"/>
    <w:rsid w:val="005849BF"/>
    <w:rsid w:val="0058671E"/>
    <w:rsid w:val="00586BCC"/>
    <w:rsid w:val="00586FDC"/>
    <w:rsid w:val="0059059B"/>
    <w:rsid w:val="00590A77"/>
    <w:rsid w:val="00591DEF"/>
    <w:rsid w:val="005926AD"/>
    <w:rsid w:val="00593106"/>
    <w:rsid w:val="00593616"/>
    <w:rsid w:val="00593969"/>
    <w:rsid w:val="00593B0C"/>
    <w:rsid w:val="0059515B"/>
    <w:rsid w:val="005953A6"/>
    <w:rsid w:val="00596B2F"/>
    <w:rsid w:val="00597BB3"/>
    <w:rsid w:val="005A1481"/>
    <w:rsid w:val="005A14ED"/>
    <w:rsid w:val="005A1883"/>
    <w:rsid w:val="005A1966"/>
    <w:rsid w:val="005A1CE1"/>
    <w:rsid w:val="005A1D50"/>
    <w:rsid w:val="005A23C0"/>
    <w:rsid w:val="005A23C4"/>
    <w:rsid w:val="005A2E19"/>
    <w:rsid w:val="005A3588"/>
    <w:rsid w:val="005A3746"/>
    <w:rsid w:val="005A38DD"/>
    <w:rsid w:val="005A4817"/>
    <w:rsid w:val="005A58E3"/>
    <w:rsid w:val="005A6A0A"/>
    <w:rsid w:val="005A6D17"/>
    <w:rsid w:val="005A7009"/>
    <w:rsid w:val="005A7D28"/>
    <w:rsid w:val="005B0384"/>
    <w:rsid w:val="005B069D"/>
    <w:rsid w:val="005B0C37"/>
    <w:rsid w:val="005B13F6"/>
    <w:rsid w:val="005B1CF5"/>
    <w:rsid w:val="005B2BA7"/>
    <w:rsid w:val="005B2D8E"/>
    <w:rsid w:val="005B2F82"/>
    <w:rsid w:val="005B3657"/>
    <w:rsid w:val="005B3729"/>
    <w:rsid w:val="005B37F6"/>
    <w:rsid w:val="005B48C6"/>
    <w:rsid w:val="005B54A3"/>
    <w:rsid w:val="005B569E"/>
    <w:rsid w:val="005B7596"/>
    <w:rsid w:val="005C1D32"/>
    <w:rsid w:val="005C2123"/>
    <w:rsid w:val="005C2152"/>
    <w:rsid w:val="005C30DC"/>
    <w:rsid w:val="005C36A2"/>
    <w:rsid w:val="005C4F7E"/>
    <w:rsid w:val="005C5553"/>
    <w:rsid w:val="005C7508"/>
    <w:rsid w:val="005D04E8"/>
    <w:rsid w:val="005D083A"/>
    <w:rsid w:val="005D1CD3"/>
    <w:rsid w:val="005D2466"/>
    <w:rsid w:val="005D64AF"/>
    <w:rsid w:val="005D6547"/>
    <w:rsid w:val="005E0A45"/>
    <w:rsid w:val="005E17D2"/>
    <w:rsid w:val="005E25BF"/>
    <w:rsid w:val="005E2616"/>
    <w:rsid w:val="005E2FA0"/>
    <w:rsid w:val="005E31DB"/>
    <w:rsid w:val="005E3E11"/>
    <w:rsid w:val="005E49C9"/>
    <w:rsid w:val="005E4EBE"/>
    <w:rsid w:val="005E5608"/>
    <w:rsid w:val="005E6245"/>
    <w:rsid w:val="005E6A34"/>
    <w:rsid w:val="005E6DC8"/>
    <w:rsid w:val="005E6E94"/>
    <w:rsid w:val="005E6F95"/>
    <w:rsid w:val="005E70A4"/>
    <w:rsid w:val="005E72E0"/>
    <w:rsid w:val="005F0189"/>
    <w:rsid w:val="005F0702"/>
    <w:rsid w:val="005F0D23"/>
    <w:rsid w:val="005F119A"/>
    <w:rsid w:val="005F19A1"/>
    <w:rsid w:val="005F1A97"/>
    <w:rsid w:val="005F1AF3"/>
    <w:rsid w:val="005F1DD2"/>
    <w:rsid w:val="005F2087"/>
    <w:rsid w:val="005F2F02"/>
    <w:rsid w:val="005F34DE"/>
    <w:rsid w:val="005F3D1B"/>
    <w:rsid w:val="005F44B7"/>
    <w:rsid w:val="005F4CF2"/>
    <w:rsid w:val="005F4D0F"/>
    <w:rsid w:val="005F4F48"/>
    <w:rsid w:val="005F5266"/>
    <w:rsid w:val="005F5385"/>
    <w:rsid w:val="005F6ABB"/>
    <w:rsid w:val="005F7342"/>
    <w:rsid w:val="005F7543"/>
    <w:rsid w:val="005F7B03"/>
    <w:rsid w:val="005F7C09"/>
    <w:rsid w:val="006000D3"/>
    <w:rsid w:val="00600121"/>
    <w:rsid w:val="00600BF8"/>
    <w:rsid w:val="00600EC4"/>
    <w:rsid w:val="006011FB"/>
    <w:rsid w:val="00602397"/>
    <w:rsid w:val="0060259E"/>
    <w:rsid w:val="0060264B"/>
    <w:rsid w:val="00602A81"/>
    <w:rsid w:val="00603176"/>
    <w:rsid w:val="0060357C"/>
    <w:rsid w:val="00603FFC"/>
    <w:rsid w:val="006041D8"/>
    <w:rsid w:val="00604598"/>
    <w:rsid w:val="00604B7A"/>
    <w:rsid w:val="00605CEE"/>
    <w:rsid w:val="00605E04"/>
    <w:rsid w:val="00605EE2"/>
    <w:rsid w:val="006061B8"/>
    <w:rsid w:val="00606F00"/>
    <w:rsid w:val="0060702B"/>
    <w:rsid w:val="006073DF"/>
    <w:rsid w:val="00607ACF"/>
    <w:rsid w:val="00610AC8"/>
    <w:rsid w:val="00611000"/>
    <w:rsid w:val="00611930"/>
    <w:rsid w:val="00611BB6"/>
    <w:rsid w:val="006131BE"/>
    <w:rsid w:val="006134BE"/>
    <w:rsid w:val="006135DC"/>
    <w:rsid w:val="00614989"/>
    <w:rsid w:val="006203BC"/>
    <w:rsid w:val="00620734"/>
    <w:rsid w:val="0062125C"/>
    <w:rsid w:val="00621668"/>
    <w:rsid w:val="006216E0"/>
    <w:rsid w:val="00621728"/>
    <w:rsid w:val="0062227C"/>
    <w:rsid w:val="0062275E"/>
    <w:rsid w:val="006236E2"/>
    <w:rsid w:val="00624D4E"/>
    <w:rsid w:val="006251CC"/>
    <w:rsid w:val="0062528E"/>
    <w:rsid w:val="006258FA"/>
    <w:rsid w:val="00627C32"/>
    <w:rsid w:val="00630A24"/>
    <w:rsid w:val="00632041"/>
    <w:rsid w:val="00632B36"/>
    <w:rsid w:val="006330AC"/>
    <w:rsid w:val="006341DF"/>
    <w:rsid w:val="0063451F"/>
    <w:rsid w:val="006349B9"/>
    <w:rsid w:val="00634F56"/>
    <w:rsid w:val="006359AF"/>
    <w:rsid w:val="00636DAF"/>
    <w:rsid w:val="00637B61"/>
    <w:rsid w:val="00640702"/>
    <w:rsid w:val="00640ED5"/>
    <w:rsid w:val="0064159B"/>
    <w:rsid w:val="00642A8E"/>
    <w:rsid w:val="006432F7"/>
    <w:rsid w:val="0064366F"/>
    <w:rsid w:val="00643B76"/>
    <w:rsid w:val="00643E11"/>
    <w:rsid w:val="00644B04"/>
    <w:rsid w:val="00644FBC"/>
    <w:rsid w:val="006463C2"/>
    <w:rsid w:val="0064779E"/>
    <w:rsid w:val="006500A1"/>
    <w:rsid w:val="006511B4"/>
    <w:rsid w:val="00651CA6"/>
    <w:rsid w:val="00652FA5"/>
    <w:rsid w:val="0065322A"/>
    <w:rsid w:val="00653EB9"/>
    <w:rsid w:val="00653FEA"/>
    <w:rsid w:val="00654333"/>
    <w:rsid w:val="00654372"/>
    <w:rsid w:val="0065451B"/>
    <w:rsid w:val="00654772"/>
    <w:rsid w:val="00654DB5"/>
    <w:rsid w:val="006550CB"/>
    <w:rsid w:val="00655777"/>
    <w:rsid w:val="006560DF"/>
    <w:rsid w:val="00656127"/>
    <w:rsid w:val="0065709A"/>
    <w:rsid w:val="00657C88"/>
    <w:rsid w:val="00660C65"/>
    <w:rsid w:val="00661F17"/>
    <w:rsid w:val="00662177"/>
    <w:rsid w:val="006631EE"/>
    <w:rsid w:val="00663457"/>
    <w:rsid w:val="00663C0C"/>
    <w:rsid w:val="00663CC6"/>
    <w:rsid w:val="0066445E"/>
    <w:rsid w:val="00664604"/>
    <w:rsid w:val="0066487C"/>
    <w:rsid w:val="0066548B"/>
    <w:rsid w:val="00665958"/>
    <w:rsid w:val="0066595B"/>
    <w:rsid w:val="00665FAA"/>
    <w:rsid w:val="006660E4"/>
    <w:rsid w:val="006678FB"/>
    <w:rsid w:val="006679E4"/>
    <w:rsid w:val="0067137C"/>
    <w:rsid w:val="00674191"/>
    <w:rsid w:val="00674FBB"/>
    <w:rsid w:val="0067574F"/>
    <w:rsid w:val="00676A6C"/>
    <w:rsid w:val="00676E36"/>
    <w:rsid w:val="0067706B"/>
    <w:rsid w:val="006801C2"/>
    <w:rsid w:val="00680B30"/>
    <w:rsid w:val="006813F2"/>
    <w:rsid w:val="0068246B"/>
    <w:rsid w:val="00683957"/>
    <w:rsid w:val="00683F60"/>
    <w:rsid w:val="00687385"/>
    <w:rsid w:val="006873C0"/>
    <w:rsid w:val="00687D94"/>
    <w:rsid w:val="00691108"/>
    <w:rsid w:val="00691997"/>
    <w:rsid w:val="00691A85"/>
    <w:rsid w:val="006922A0"/>
    <w:rsid w:val="00692444"/>
    <w:rsid w:val="00692F3E"/>
    <w:rsid w:val="006937B1"/>
    <w:rsid w:val="006941D9"/>
    <w:rsid w:val="006971B4"/>
    <w:rsid w:val="0069736F"/>
    <w:rsid w:val="006976D4"/>
    <w:rsid w:val="006A0DAD"/>
    <w:rsid w:val="006A0F44"/>
    <w:rsid w:val="006A3531"/>
    <w:rsid w:val="006A3726"/>
    <w:rsid w:val="006A46D2"/>
    <w:rsid w:val="006A4F69"/>
    <w:rsid w:val="006A526B"/>
    <w:rsid w:val="006A665C"/>
    <w:rsid w:val="006A68AB"/>
    <w:rsid w:val="006A6DEA"/>
    <w:rsid w:val="006A70A4"/>
    <w:rsid w:val="006A71B1"/>
    <w:rsid w:val="006A7350"/>
    <w:rsid w:val="006A76CC"/>
    <w:rsid w:val="006A7759"/>
    <w:rsid w:val="006A7E1C"/>
    <w:rsid w:val="006A7EA1"/>
    <w:rsid w:val="006B018F"/>
    <w:rsid w:val="006B0AE5"/>
    <w:rsid w:val="006B0F91"/>
    <w:rsid w:val="006B1B16"/>
    <w:rsid w:val="006B23EF"/>
    <w:rsid w:val="006B38A4"/>
    <w:rsid w:val="006B3B11"/>
    <w:rsid w:val="006B4A3A"/>
    <w:rsid w:val="006B55E8"/>
    <w:rsid w:val="006B5E56"/>
    <w:rsid w:val="006B6B58"/>
    <w:rsid w:val="006B79A5"/>
    <w:rsid w:val="006B7E09"/>
    <w:rsid w:val="006C0023"/>
    <w:rsid w:val="006C06D8"/>
    <w:rsid w:val="006C0A26"/>
    <w:rsid w:val="006C1920"/>
    <w:rsid w:val="006C1C8E"/>
    <w:rsid w:val="006C271B"/>
    <w:rsid w:val="006C2AAD"/>
    <w:rsid w:val="006C36E9"/>
    <w:rsid w:val="006C3A40"/>
    <w:rsid w:val="006C5860"/>
    <w:rsid w:val="006C5C3D"/>
    <w:rsid w:val="006D1F22"/>
    <w:rsid w:val="006D284F"/>
    <w:rsid w:val="006D30BB"/>
    <w:rsid w:val="006D336F"/>
    <w:rsid w:val="006D4CB4"/>
    <w:rsid w:val="006D5883"/>
    <w:rsid w:val="006D70E3"/>
    <w:rsid w:val="006D739D"/>
    <w:rsid w:val="006D7631"/>
    <w:rsid w:val="006E0119"/>
    <w:rsid w:val="006E0D57"/>
    <w:rsid w:val="006E0D6F"/>
    <w:rsid w:val="006E24C2"/>
    <w:rsid w:val="006E2879"/>
    <w:rsid w:val="006E2C8E"/>
    <w:rsid w:val="006E38EC"/>
    <w:rsid w:val="006E39FD"/>
    <w:rsid w:val="006E4DD8"/>
    <w:rsid w:val="006E54BA"/>
    <w:rsid w:val="006E59E9"/>
    <w:rsid w:val="006E6447"/>
    <w:rsid w:val="006E69C7"/>
    <w:rsid w:val="006E6C0F"/>
    <w:rsid w:val="006E7AAD"/>
    <w:rsid w:val="006E7FA7"/>
    <w:rsid w:val="006F03A4"/>
    <w:rsid w:val="006F0A08"/>
    <w:rsid w:val="006F10DB"/>
    <w:rsid w:val="006F1944"/>
    <w:rsid w:val="006F23DF"/>
    <w:rsid w:val="006F26D0"/>
    <w:rsid w:val="006F41BA"/>
    <w:rsid w:val="006F4C07"/>
    <w:rsid w:val="006F4F64"/>
    <w:rsid w:val="006F4F9E"/>
    <w:rsid w:val="006F53C8"/>
    <w:rsid w:val="006F5CE8"/>
    <w:rsid w:val="006F6568"/>
    <w:rsid w:val="006F6C98"/>
    <w:rsid w:val="006F714D"/>
    <w:rsid w:val="006F736B"/>
    <w:rsid w:val="006F7BDC"/>
    <w:rsid w:val="00700DB3"/>
    <w:rsid w:val="00700F15"/>
    <w:rsid w:val="00700F1C"/>
    <w:rsid w:val="00701D6F"/>
    <w:rsid w:val="00701FF5"/>
    <w:rsid w:val="00702AE4"/>
    <w:rsid w:val="00702C11"/>
    <w:rsid w:val="00702DE7"/>
    <w:rsid w:val="00702F63"/>
    <w:rsid w:val="007036DF"/>
    <w:rsid w:val="00703ED9"/>
    <w:rsid w:val="00704838"/>
    <w:rsid w:val="00704A12"/>
    <w:rsid w:val="00704FC9"/>
    <w:rsid w:val="00705B2E"/>
    <w:rsid w:val="00707C5A"/>
    <w:rsid w:val="00710286"/>
    <w:rsid w:val="007108C3"/>
    <w:rsid w:val="00710BC9"/>
    <w:rsid w:val="0071135E"/>
    <w:rsid w:val="00711618"/>
    <w:rsid w:val="00711EED"/>
    <w:rsid w:val="00711F0D"/>
    <w:rsid w:val="00712892"/>
    <w:rsid w:val="00712D1D"/>
    <w:rsid w:val="00714CA6"/>
    <w:rsid w:val="00715F1A"/>
    <w:rsid w:val="0071640F"/>
    <w:rsid w:val="00716FC7"/>
    <w:rsid w:val="00717137"/>
    <w:rsid w:val="007176EB"/>
    <w:rsid w:val="00717935"/>
    <w:rsid w:val="0071799E"/>
    <w:rsid w:val="00717A32"/>
    <w:rsid w:val="00717BED"/>
    <w:rsid w:val="00720511"/>
    <w:rsid w:val="00720BCF"/>
    <w:rsid w:val="007210E8"/>
    <w:rsid w:val="00723DC5"/>
    <w:rsid w:val="0072411C"/>
    <w:rsid w:val="007241F1"/>
    <w:rsid w:val="00724A2E"/>
    <w:rsid w:val="00724C37"/>
    <w:rsid w:val="00724DCC"/>
    <w:rsid w:val="007251D4"/>
    <w:rsid w:val="0072585F"/>
    <w:rsid w:val="007259F5"/>
    <w:rsid w:val="00726681"/>
    <w:rsid w:val="0072749F"/>
    <w:rsid w:val="00727A97"/>
    <w:rsid w:val="0073004F"/>
    <w:rsid w:val="007305AB"/>
    <w:rsid w:val="00730E05"/>
    <w:rsid w:val="00730EE8"/>
    <w:rsid w:val="00731008"/>
    <w:rsid w:val="00731011"/>
    <w:rsid w:val="0073196E"/>
    <w:rsid w:val="007320F0"/>
    <w:rsid w:val="00732E29"/>
    <w:rsid w:val="007336CA"/>
    <w:rsid w:val="0073656A"/>
    <w:rsid w:val="007368B9"/>
    <w:rsid w:val="00737DA2"/>
    <w:rsid w:val="007415FE"/>
    <w:rsid w:val="00741C7F"/>
    <w:rsid w:val="00742285"/>
    <w:rsid w:val="00743272"/>
    <w:rsid w:val="00743B23"/>
    <w:rsid w:val="00743CC2"/>
    <w:rsid w:val="007447AD"/>
    <w:rsid w:val="00746942"/>
    <w:rsid w:val="00746FBB"/>
    <w:rsid w:val="0074716E"/>
    <w:rsid w:val="00747432"/>
    <w:rsid w:val="00750147"/>
    <w:rsid w:val="00750702"/>
    <w:rsid w:val="00750A42"/>
    <w:rsid w:val="00751048"/>
    <w:rsid w:val="007516BA"/>
    <w:rsid w:val="00751855"/>
    <w:rsid w:val="0075225C"/>
    <w:rsid w:val="00752C76"/>
    <w:rsid w:val="00752D71"/>
    <w:rsid w:val="0075342D"/>
    <w:rsid w:val="00753CEF"/>
    <w:rsid w:val="00753F75"/>
    <w:rsid w:val="00753FCB"/>
    <w:rsid w:val="00754D5D"/>
    <w:rsid w:val="00756221"/>
    <w:rsid w:val="007564DA"/>
    <w:rsid w:val="00756B80"/>
    <w:rsid w:val="00761CA7"/>
    <w:rsid w:val="00761CDC"/>
    <w:rsid w:val="007622B7"/>
    <w:rsid w:val="0076252C"/>
    <w:rsid w:val="007626A2"/>
    <w:rsid w:val="007628DC"/>
    <w:rsid w:val="00762AAE"/>
    <w:rsid w:val="00762F94"/>
    <w:rsid w:val="00763127"/>
    <w:rsid w:val="00763440"/>
    <w:rsid w:val="00763895"/>
    <w:rsid w:val="00763D0F"/>
    <w:rsid w:val="00763F76"/>
    <w:rsid w:val="007640FE"/>
    <w:rsid w:val="007652CD"/>
    <w:rsid w:val="00765327"/>
    <w:rsid w:val="00765455"/>
    <w:rsid w:val="007656EE"/>
    <w:rsid w:val="007663E6"/>
    <w:rsid w:val="00766A4A"/>
    <w:rsid w:val="00766D23"/>
    <w:rsid w:val="007710E1"/>
    <w:rsid w:val="00771128"/>
    <w:rsid w:val="007711C7"/>
    <w:rsid w:val="00771961"/>
    <w:rsid w:val="00771BD2"/>
    <w:rsid w:val="00772230"/>
    <w:rsid w:val="0077316D"/>
    <w:rsid w:val="007736C9"/>
    <w:rsid w:val="00773929"/>
    <w:rsid w:val="00773C68"/>
    <w:rsid w:val="00774A65"/>
    <w:rsid w:val="00774D81"/>
    <w:rsid w:val="00775BAE"/>
    <w:rsid w:val="007768A2"/>
    <w:rsid w:val="0077697C"/>
    <w:rsid w:val="00777E71"/>
    <w:rsid w:val="007803B4"/>
    <w:rsid w:val="0078095B"/>
    <w:rsid w:val="007813D8"/>
    <w:rsid w:val="00781601"/>
    <w:rsid w:val="0078169B"/>
    <w:rsid w:val="00783A6F"/>
    <w:rsid w:val="00784128"/>
    <w:rsid w:val="00784C83"/>
    <w:rsid w:val="0078630F"/>
    <w:rsid w:val="0079052D"/>
    <w:rsid w:val="007907D3"/>
    <w:rsid w:val="0079085B"/>
    <w:rsid w:val="0079222C"/>
    <w:rsid w:val="007922DE"/>
    <w:rsid w:val="007923C5"/>
    <w:rsid w:val="0079255B"/>
    <w:rsid w:val="00792731"/>
    <w:rsid w:val="00792DD5"/>
    <w:rsid w:val="007949EE"/>
    <w:rsid w:val="00794F04"/>
    <w:rsid w:val="00795648"/>
    <w:rsid w:val="00795D59"/>
    <w:rsid w:val="00795DB9"/>
    <w:rsid w:val="00796343"/>
    <w:rsid w:val="00796CE7"/>
    <w:rsid w:val="007972A8"/>
    <w:rsid w:val="007972FE"/>
    <w:rsid w:val="00797B12"/>
    <w:rsid w:val="007A1026"/>
    <w:rsid w:val="007A1311"/>
    <w:rsid w:val="007A1903"/>
    <w:rsid w:val="007A1DD3"/>
    <w:rsid w:val="007A2236"/>
    <w:rsid w:val="007A2AE5"/>
    <w:rsid w:val="007A338E"/>
    <w:rsid w:val="007A366E"/>
    <w:rsid w:val="007A49FB"/>
    <w:rsid w:val="007A5801"/>
    <w:rsid w:val="007A610E"/>
    <w:rsid w:val="007A6372"/>
    <w:rsid w:val="007A66FB"/>
    <w:rsid w:val="007A670B"/>
    <w:rsid w:val="007A67CE"/>
    <w:rsid w:val="007A7637"/>
    <w:rsid w:val="007A7756"/>
    <w:rsid w:val="007A7B25"/>
    <w:rsid w:val="007B0532"/>
    <w:rsid w:val="007B0617"/>
    <w:rsid w:val="007B1650"/>
    <w:rsid w:val="007B1FDB"/>
    <w:rsid w:val="007B28ED"/>
    <w:rsid w:val="007B3BC0"/>
    <w:rsid w:val="007B505E"/>
    <w:rsid w:val="007B67AA"/>
    <w:rsid w:val="007B7491"/>
    <w:rsid w:val="007B7697"/>
    <w:rsid w:val="007B7994"/>
    <w:rsid w:val="007B79BB"/>
    <w:rsid w:val="007B7EBE"/>
    <w:rsid w:val="007C0BC9"/>
    <w:rsid w:val="007C1CF5"/>
    <w:rsid w:val="007C2469"/>
    <w:rsid w:val="007C28EA"/>
    <w:rsid w:val="007C2A97"/>
    <w:rsid w:val="007C5324"/>
    <w:rsid w:val="007C5478"/>
    <w:rsid w:val="007C6367"/>
    <w:rsid w:val="007C6E99"/>
    <w:rsid w:val="007C7E88"/>
    <w:rsid w:val="007D06C4"/>
    <w:rsid w:val="007D0C65"/>
    <w:rsid w:val="007D1C4F"/>
    <w:rsid w:val="007D1D46"/>
    <w:rsid w:val="007D21DA"/>
    <w:rsid w:val="007D2905"/>
    <w:rsid w:val="007D2AE3"/>
    <w:rsid w:val="007D3C02"/>
    <w:rsid w:val="007D41BE"/>
    <w:rsid w:val="007D4B2A"/>
    <w:rsid w:val="007D4F73"/>
    <w:rsid w:val="007D52D7"/>
    <w:rsid w:val="007D5ECF"/>
    <w:rsid w:val="007D6327"/>
    <w:rsid w:val="007D76C2"/>
    <w:rsid w:val="007E031E"/>
    <w:rsid w:val="007E058C"/>
    <w:rsid w:val="007E2358"/>
    <w:rsid w:val="007E2E13"/>
    <w:rsid w:val="007E34C3"/>
    <w:rsid w:val="007E4815"/>
    <w:rsid w:val="007E5853"/>
    <w:rsid w:val="007E59CE"/>
    <w:rsid w:val="007E5D80"/>
    <w:rsid w:val="007E5FF4"/>
    <w:rsid w:val="007E6139"/>
    <w:rsid w:val="007E75F8"/>
    <w:rsid w:val="007E7B4D"/>
    <w:rsid w:val="007F0500"/>
    <w:rsid w:val="007F1D5E"/>
    <w:rsid w:val="007F3CDA"/>
    <w:rsid w:val="007F4241"/>
    <w:rsid w:val="007F4688"/>
    <w:rsid w:val="007F560A"/>
    <w:rsid w:val="007F5747"/>
    <w:rsid w:val="007F5E2C"/>
    <w:rsid w:val="007F6478"/>
    <w:rsid w:val="007F75CA"/>
    <w:rsid w:val="007F78A6"/>
    <w:rsid w:val="00800CE1"/>
    <w:rsid w:val="008011D2"/>
    <w:rsid w:val="00802077"/>
    <w:rsid w:val="00802420"/>
    <w:rsid w:val="00803452"/>
    <w:rsid w:val="008034B4"/>
    <w:rsid w:val="00803C5E"/>
    <w:rsid w:val="00804A0F"/>
    <w:rsid w:val="00804C4B"/>
    <w:rsid w:val="00804CF8"/>
    <w:rsid w:val="00805242"/>
    <w:rsid w:val="00805D0F"/>
    <w:rsid w:val="008061BD"/>
    <w:rsid w:val="00806391"/>
    <w:rsid w:val="00807D90"/>
    <w:rsid w:val="008108E4"/>
    <w:rsid w:val="00810BF6"/>
    <w:rsid w:val="00810ED6"/>
    <w:rsid w:val="00810F79"/>
    <w:rsid w:val="008134CF"/>
    <w:rsid w:val="00813978"/>
    <w:rsid w:val="00814311"/>
    <w:rsid w:val="00814CEE"/>
    <w:rsid w:val="008157BF"/>
    <w:rsid w:val="00815939"/>
    <w:rsid w:val="00816AD6"/>
    <w:rsid w:val="00816FB0"/>
    <w:rsid w:val="0081794D"/>
    <w:rsid w:val="008203AC"/>
    <w:rsid w:val="00820520"/>
    <w:rsid w:val="008219F1"/>
    <w:rsid w:val="008229C4"/>
    <w:rsid w:val="00822BD2"/>
    <w:rsid w:val="00822D5B"/>
    <w:rsid w:val="00824823"/>
    <w:rsid w:val="008249EF"/>
    <w:rsid w:val="00824B45"/>
    <w:rsid w:val="00824BED"/>
    <w:rsid w:val="00824FBE"/>
    <w:rsid w:val="008252E2"/>
    <w:rsid w:val="00827B1F"/>
    <w:rsid w:val="00830913"/>
    <w:rsid w:val="00831941"/>
    <w:rsid w:val="00832869"/>
    <w:rsid w:val="00832D47"/>
    <w:rsid w:val="00833466"/>
    <w:rsid w:val="00833B74"/>
    <w:rsid w:val="008365A0"/>
    <w:rsid w:val="008367B7"/>
    <w:rsid w:val="00836AC8"/>
    <w:rsid w:val="00836E15"/>
    <w:rsid w:val="00837B62"/>
    <w:rsid w:val="008401DE"/>
    <w:rsid w:val="00841E84"/>
    <w:rsid w:val="0084243D"/>
    <w:rsid w:val="00842989"/>
    <w:rsid w:val="00842AA7"/>
    <w:rsid w:val="008431E5"/>
    <w:rsid w:val="00843223"/>
    <w:rsid w:val="008433B4"/>
    <w:rsid w:val="00843B3B"/>
    <w:rsid w:val="00843C8D"/>
    <w:rsid w:val="00843F05"/>
    <w:rsid w:val="00844044"/>
    <w:rsid w:val="008451C0"/>
    <w:rsid w:val="0084629E"/>
    <w:rsid w:val="008471DF"/>
    <w:rsid w:val="008510A7"/>
    <w:rsid w:val="00851205"/>
    <w:rsid w:val="00851C91"/>
    <w:rsid w:val="00852471"/>
    <w:rsid w:val="00852923"/>
    <w:rsid w:val="00852CAC"/>
    <w:rsid w:val="00853180"/>
    <w:rsid w:val="00853D92"/>
    <w:rsid w:val="00857157"/>
    <w:rsid w:val="0085767C"/>
    <w:rsid w:val="00857AD7"/>
    <w:rsid w:val="008602D0"/>
    <w:rsid w:val="00860DD9"/>
    <w:rsid w:val="008613D2"/>
    <w:rsid w:val="0086144C"/>
    <w:rsid w:val="00863618"/>
    <w:rsid w:val="00863993"/>
    <w:rsid w:val="00863AD7"/>
    <w:rsid w:val="00863F9C"/>
    <w:rsid w:val="008643F3"/>
    <w:rsid w:val="00865FE4"/>
    <w:rsid w:val="008701F0"/>
    <w:rsid w:val="00871AEC"/>
    <w:rsid w:val="00871DBD"/>
    <w:rsid w:val="00871F4F"/>
    <w:rsid w:val="00872AB2"/>
    <w:rsid w:val="00872C5B"/>
    <w:rsid w:val="00873301"/>
    <w:rsid w:val="0087335F"/>
    <w:rsid w:val="008735E3"/>
    <w:rsid w:val="0087489D"/>
    <w:rsid w:val="008748C2"/>
    <w:rsid w:val="00875DB2"/>
    <w:rsid w:val="00876207"/>
    <w:rsid w:val="00876418"/>
    <w:rsid w:val="008770FC"/>
    <w:rsid w:val="00877106"/>
    <w:rsid w:val="00880F55"/>
    <w:rsid w:val="0088174A"/>
    <w:rsid w:val="00881C78"/>
    <w:rsid w:val="00881D5E"/>
    <w:rsid w:val="00882031"/>
    <w:rsid w:val="008822F3"/>
    <w:rsid w:val="00882FDB"/>
    <w:rsid w:val="008831F5"/>
    <w:rsid w:val="00883B0E"/>
    <w:rsid w:val="00883DF2"/>
    <w:rsid w:val="00883E90"/>
    <w:rsid w:val="0088668A"/>
    <w:rsid w:val="0088720E"/>
    <w:rsid w:val="00887E99"/>
    <w:rsid w:val="00890147"/>
    <w:rsid w:val="0089080D"/>
    <w:rsid w:val="00890C88"/>
    <w:rsid w:val="00891710"/>
    <w:rsid w:val="00891AEF"/>
    <w:rsid w:val="00892188"/>
    <w:rsid w:val="0089275A"/>
    <w:rsid w:val="00892C15"/>
    <w:rsid w:val="00893125"/>
    <w:rsid w:val="0089338A"/>
    <w:rsid w:val="00894879"/>
    <w:rsid w:val="00894EF8"/>
    <w:rsid w:val="008959AC"/>
    <w:rsid w:val="00895E80"/>
    <w:rsid w:val="008962F0"/>
    <w:rsid w:val="0089751B"/>
    <w:rsid w:val="008A03D7"/>
    <w:rsid w:val="008A0AB6"/>
    <w:rsid w:val="008A1FE6"/>
    <w:rsid w:val="008A2254"/>
    <w:rsid w:val="008A2391"/>
    <w:rsid w:val="008A2E36"/>
    <w:rsid w:val="008A315A"/>
    <w:rsid w:val="008A40F2"/>
    <w:rsid w:val="008A417E"/>
    <w:rsid w:val="008A4CD2"/>
    <w:rsid w:val="008A78E4"/>
    <w:rsid w:val="008B0372"/>
    <w:rsid w:val="008B05FB"/>
    <w:rsid w:val="008B0B33"/>
    <w:rsid w:val="008B154E"/>
    <w:rsid w:val="008B1573"/>
    <w:rsid w:val="008B214D"/>
    <w:rsid w:val="008B24FF"/>
    <w:rsid w:val="008B2FF4"/>
    <w:rsid w:val="008B347E"/>
    <w:rsid w:val="008B3743"/>
    <w:rsid w:val="008B3C38"/>
    <w:rsid w:val="008B3C6E"/>
    <w:rsid w:val="008B3C8D"/>
    <w:rsid w:val="008B3D14"/>
    <w:rsid w:val="008B49AF"/>
    <w:rsid w:val="008B5E3E"/>
    <w:rsid w:val="008B652E"/>
    <w:rsid w:val="008B6D64"/>
    <w:rsid w:val="008B6E95"/>
    <w:rsid w:val="008B7F4C"/>
    <w:rsid w:val="008C030B"/>
    <w:rsid w:val="008C1963"/>
    <w:rsid w:val="008C248B"/>
    <w:rsid w:val="008C3FC2"/>
    <w:rsid w:val="008C415B"/>
    <w:rsid w:val="008C47C0"/>
    <w:rsid w:val="008C49CB"/>
    <w:rsid w:val="008C4A3D"/>
    <w:rsid w:val="008C4DC1"/>
    <w:rsid w:val="008C5561"/>
    <w:rsid w:val="008C5F34"/>
    <w:rsid w:val="008C7C19"/>
    <w:rsid w:val="008D1223"/>
    <w:rsid w:val="008D1DFB"/>
    <w:rsid w:val="008D1F40"/>
    <w:rsid w:val="008D272E"/>
    <w:rsid w:val="008D2819"/>
    <w:rsid w:val="008D3C6E"/>
    <w:rsid w:val="008D3C96"/>
    <w:rsid w:val="008D4D56"/>
    <w:rsid w:val="008D5458"/>
    <w:rsid w:val="008D5B14"/>
    <w:rsid w:val="008D5E60"/>
    <w:rsid w:val="008D5F7D"/>
    <w:rsid w:val="008D6790"/>
    <w:rsid w:val="008D6957"/>
    <w:rsid w:val="008E0596"/>
    <w:rsid w:val="008E05FB"/>
    <w:rsid w:val="008E0BEC"/>
    <w:rsid w:val="008E1860"/>
    <w:rsid w:val="008E48AD"/>
    <w:rsid w:val="008E4D0C"/>
    <w:rsid w:val="008E502C"/>
    <w:rsid w:val="008E57FB"/>
    <w:rsid w:val="008E7671"/>
    <w:rsid w:val="008E7ACC"/>
    <w:rsid w:val="008E7B9A"/>
    <w:rsid w:val="008F0C09"/>
    <w:rsid w:val="008F1748"/>
    <w:rsid w:val="008F229C"/>
    <w:rsid w:val="008F25AB"/>
    <w:rsid w:val="008F25CD"/>
    <w:rsid w:val="008F2B81"/>
    <w:rsid w:val="008F42EC"/>
    <w:rsid w:val="008F43A3"/>
    <w:rsid w:val="008F63EB"/>
    <w:rsid w:val="008F645B"/>
    <w:rsid w:val="008F662F"/>
    <w:rsid w:val="008F7036"/>
    <w:rsid w:val="008F7B62"/>
    <w:rsid w:val="008F7C72"/>
    <w:rsid w:val="009022A9"/>
    <w:rsid w:val="009023F7"/>
    <w:rsid w:val="0090451A"/>
    <w:rsid w:val="0090462A"/>
    <w:rsid w:val="009049F1"/>
    <w:rsid w:val="009058E2"/>
    <w:rsid w:val="00906EB9"/>
    <w:rsid w:val="0090775A"/>
    <w:rsid w:val="00907825"/>
    <w:rsid w:val="00907C9B"/>
    <w:rsid w:val="00907EA5"/>
    <w:rsid w:val="00912ED1"/>
    <w:rsid w:val="009134BB"/>
    <w:rsid w:val="00913686"/>
    <w:rsid w:val="00913D8E"/>
    <w:rsid w:val="00913F7E"/>
    <w:rsid w:val="009174B6"/>
    <w:rsid w:val="00920925"/>
    <w:rsid w:val="0092123C"/>
    <w:rsid w:val="00921568"/>
    <w:rsid w:val="009230EB"/>
    <w:rsid w:val="009238A7"/>
    <w:rsid w:val="009277AA"/>
    <w:rsid w:val="00930154"/>
    <w:rsid w:val="00930A51"/>
    <w:rsid w:val="009312A5"/>
    <w:rsid w:val="00931BBD"/>
    <w:rsid w:val="0093271E"/>
    <w:rsid w:val="0093295A"/>
    <w:rsid w:val="00933860"/>
    <w:rsid w:val="00933EA7"/>
    <w:rsid w:val="00935124"/>
    <w:rsid w:val="00935C59"/>
    <w:rsid w:val="0093604D"/>
    <w:rsid w:val="009362A0"/>
    <w:rsid w:val="00936A0D"/>
    <w:rsid w:val="0093718B"/>
    <w:rsid w:val="0093770B"/>
    <w:rsid w:val="00937E55"/>
    <w:rsid w:val="0094019C"/>
    <w:rsid w:val="009409EF"/>
    <w:rsid w:val="0094274D"/>
    <w:rsid w:val="00942F63"/>
    <w:rsid w:val="00943FC7"/>
    <w:rsid w:val="009444C0"/>
    <w:rsid w:val="00944B85"/>
    <w:rsid w:val="009477AE"/>
    <w:rsid w:val="00947B0B"/>
    <w:rsid w:val="009507A0"/>
    <w:rsid w:val="00950D24"/>
    <w:rsid w:val="00951297"/>
    <w:rsid w:val="00951576"/>
    <w:rsid w:val="00951966"/>
    <w:rsid w:val="00951F9D"/>
    <w:rsid w:val="009526AA"/>
    <w:rsid w:val="00952ECF"/>
    <w:rsid w:val="0095470B"/>
    <w:rsid w:val="00954ABB"/>
    <w:rsid w:val="009553E3"/>
    <w:rsid w:val="0095673C"/>
    <w:rsid w:val="009571A0"/>
    <w:rsid w:val="009576C3"/>
    <w:rsid w:val="00957BA9"/>
    <w:rsid w:val="0096014F"/>
    <w:rsid w:val="009603D0"/>
    <w:rsid w:val="009603EB"/>
    <w:rsid w:val="0096071F"/>
    <w:rsid w:val="00962305"/>
    <w:rsid w:val="00963395"/>
    <w:rsid w:val="00963912"/>
    <w:rsid w:val="00963C47"/>
    <w:rsid w:val="00963E40"/>
    <w:rsid w:val="009643A9"/>
    <w:rsid w:val="00965824"/>
    <w:rsid w:val="00965C82"/>
    <w:rsid w:val="00965EAB"/>
    <w:rsid w:val="00966890"/>
    <w:rsid w:val="00966A75"/>
    <w:rsid w:val="00966CD6"/>
    <w:rsid w:val="00970EC7"/>
    <w:rsid w:val="00971DBC"/>
    <w:rsid w:val="00973818"/>
    <w:rsid w:val="0097391D"/>
    <w:rsid w:val="0097743E"/>
    <w:rsid w:val="00980588"/>
    <w:rsid w:val="00980DAF"/>
    <w:rsid w:val="00981356"/>
    <w:rsid w:val="00981A89"/>
    <w:rsid w:val="00981D5F"/>
    <w:rsid w:val="00983A2A"/>
    <w:rsid w:val="00983AFA"/>
    <w:rsid w:val="00985586"/>
    <w:rsid w:val="00985817"/>
    <w:rsid w:val="00986645"/>
    <w:rsid w:val="009866F5"/>
    <w:rsid w:val="00986A90"/>
    <w:rsid w:val="009871AA"/>
    <w:rsid w:val="009874E1"/>
    <w:rsid w:val="009877FB"/>
    <w:rsid w:val="00987FF0"/>
    <w:rsid w:val="00990066"/>
    <w:rsid w:val="00990304"/>
    <w:rsid w:val="009903FF"/>
    <w:rsid w:val="00990A23"/>
    <w:rsid w:val="00990A77"/>
    <w:rsid w:val="00990B3C"/>
    <w:rsid w:val="009912CA"/>
    <w:rsid w:val="009914F4"/>
    <w:rsid w:val="00991FBB"/>
    <w:rsid w:val="00993F99"/>
    <w:rsid w:val="0099406A"/>
    <w:rsid w:val="00994207"/>
    <w:rsid w:val="00994F9A"/>
    <w:rsid w:val="0099544B"/>
    <w:rsid w:val="00995EB0"/>
    <w:rsid w:val="009A0927"/>
    <w:rsid w:val="009A0A41"/>
    <w:rsid w:val="009A0F08"/>
    <w:rsid w:val="009A1773"/>
    <w:rsid w:val="009A2BBB"/>
    <w:rsid w:val="009A30D5"/>
    <w:rsid w:val="009A33E9"/>
    <w:rsid w:val="009A35D1"/>
    <w:rsid w:val="009A471F"/>
    <w:rsid w:val="009A4838"/>
    <w:rsid w:val="009A4C3B"/>
    <w:rsid w:val="009A523A"/>
    <w:rsid w:val="009A56CC"/>
    <w:rsid w:val="009A61B4"/>
    <w:rsid w:val="009A6984"/>
    <w:rsid w:val="009A7C32"/>
    <w:rsid w:val="009A7D7D"/>
    <w:rsid w:val="009A7E31"/>
    <w:rsid w:val="009A7E5F"/>
    <w:rsid w:val="009A7E6B"/>
    <w:rsid w:val="009A7F22"/>
    <w:rsid w:val="009B0D03"/>
    <w:rsid w:val="009B10CD"/>
    <w:rsid w:val="009B1B38"/>
    <w:rsid w:val="009B1E41"/>
    <w:rsid w:val="009B28D7"/>
    <w:rsid w:val="009B29D3"/>
    <w:rsid w:val="009B2EAC"/>
    <w:rsid w:val="009B38FF"/>
    <w:rsid w:val="009B41CD"/>
    <w:rsid w:val="009B507F"/>
    <w:rsid w:val="009B543B"/>
    <w:rsid w:val="009B5B1B"/>
    <w:rsid w:val="009B605D"/>
    <w:rsid w:val="009B6308"/>
    <w:rsid w:val="009B683A"/>
    <w:rsid w:val="009B75D2"/>
    <w:rsid w:val="009C1129"/>
    <w:rsid w:val="009C1ABC"/>
    <w:rsid w:val="009C1DEC"/>
    <w:rsid w:val="009C1FA9"/>
    <w:rsid w:val="009C3156"/>
    <w:rsid w:val="009C354A"/>
    <w:rsid w:val="009C35D2"/>
    <w:rsid w:val="009C3C03"/>
    <w:rsid w:val="009C3CEE"/>
    <w:rsid w:val="009C42DD"/>
    <w:rsid w:val="009C5666"/>
    <w:rsid w:val="009C5EE1"/>
    <w:rsid w:val="009C658C"/>
    <w:rsid w:val="009C67E0"/>
    <w:rsid w:val="009C6900"/>
    <w:rsid w:val="009C6C97"/>
    <w:rsid w:val="009C6ED1"/>
    <w:rsid w:val="009D0E35"/>
    <w:rsid w:val="009D16B4"/>
    <w:rsid w:val="009D1A71"/>
    <w:rsid w:val="009D1A97"/>
    <w:rsid w:val="009D1F32"/>
    <w:rsid w:val="009D2B1D"/>
    <w:rsid w:val="009D2B2F"/>
    <w:rsid w:val="009D2EC9"/>
    <w:rsid w:val="009D3552"/>
    <w:rsid w:val="009D3E63"/>
    <w:rsid w:val="009D4D0C"/>
    <w:rsid w:val="009D4D5D"/>
    <w:rsid w:val="009D520F"/>
    <w:rsid w:val="009D56AE"/>
    <w:rsid w:val="009D5D82"/>
    <w:rsid w:val="009D631B"/>
    <w:rsid w:val="009D64C2"/>
    <w:rsid w:val="009D65A5"/>
    <w:rsid w:val="009D6E76"/>
    <w:rsid w:val="009E0F22"/>
    <w:rsid w:val="009E10A4"/>
    <w:rsid w:val="009E1585"/>
    <w:rsid w:val="009E227B"/>
    <w:rsid w:val="009E2841"/>
    <w:rsid w:val="009E3B2A"/>
    <w:rsid w:val="009E4496"/>
    <w:rsid w:val="009E521C"/>
    <w:rsid w:val="009E5A3B"/>
    <w:rsid w:val="009E5CF0"/>
    <w:rsid w:val="009E7D24"/>
    <w:rsid w:val="009E7F4E"/>
    <w:rsid w:val="009E7F6D"/>
    <w:rsid w:val="009F0BE8"/>
    <w:rsid w:val="009F0DC6"/>
    <w:rsid w:val="009F0EFF"/>
    <w:rsid w:val="009F2373"/>
    <w:rsid w:val="009F25CD"/>
    <w:rsid w:val="009F31C6"/>
    <w:rsid w:val="009F3D4D"/>
    <w:rsid w:val="009F4034"/>
    <w:rsid w:val="009F4325"/>
    <w:rsid w:val="009F4B00"/>
    <w:rsid w:val="009F5F9E"/>
    <w:rsid w:val="009F61A5"/>
    <w:rsid w:val="009F61C3"/>
    <w:rsid w:val="009F68C3"/>
    <w:rsid w:val="009F7BEF"/>
    <w:rsid w:val="009F7CC5"/>
    <w:rsid w:val="009F7DFC"/>
    <w:rsid w:val="00A00EAA"/>
    <w:rsid w:val="00A01326"/>
    <w:rsid w:val="00A01C38"/>
    <w:rsid w:val="00A02767"/>
    <w:rsid w:val="00A02D87"/>
    <w:rsid w:val="00A034C9"/>
    <w:rsid w:val="00A03D65"/>
    <w:rsid w:val="00A04939"/>
    <w:rsid w:val="00A05583"/>
    <w:rsid w:val="00A062D4"/>
    <w:rsid w:val="00A067F1"/>
    <w:rsid w:val="00A06F4F"/>
    <w:rsid w:val="00A07115"/>
    <w:rsid w:val="00A07184"/>
    <w:rsid w:val="00A078C5"/>
    <w:rsid w:val="00A07AF9"/>
    <w:rsid w:val="00A113CA"/>
    <w:rsid w:val="00A1165E"/>
    <w:rsid w:val="00A117DC"/>
    <w:rsid w:val="00A11B56"/>
    <w:rsid w:val="00A12939"/>
    <w:rsid w:val="00A14779"/>
    <w:rsid w:val="00A157ED"/>
    <w:rsid w:val="00A158BE"/>
    <w:rsid w:val="00A15ABF"/>
    <w:rsid w:val="00A162E7"/>
    <w:rsid w:val="00A16B11"/>
    <w:rsid w:val="00A16D81"/>
    <w:rsid w:val="00A16F9D"/>
    <w:rsid w:val="00A17F71"/>
    <w:rsid w:val="00A2014F"/>
    <w:rsid w:val="00A202C2"/>
    <w:rsid w:val="00A20416"/>
    <w:rsid w:val="00A20718"/>
    <w:rsid w:val="00A207ED"/>
    <w:rsid w:val="00A20FC9"/>
    <w:rsid w:val="00A21E8A"/>
    <w:rsid w:val="00A226D3"/>
    <w:rsid w:val="00A22CDF"/>
    <w:rsid w:val="00A230AC"/>
    <w:rsid w:val="00A23186"/>
    <w:rsid w:val="00A231F4"/>
    <w:rsid w:val="00A23505"/>
    <w:rsid w:val="00A25E6F"/>
    <w:rsid w:val="00A261E0"/>
    <w:rsid w:val="00A269D4"/>
    <w:rsid w:val="00A27076"/>
    <w:rsid w:val="00A27B42"/>
    <w:rsid w:val="00A31C0F"/>
    <w:rsid w:val="00A322F0"/>
    <w:rsid w:val="00A323B7"/>
    <w:rsid w:val="00A33BDB"/>
    <w:rsid w:val="00A35E09"/>
    <w:rsid w:val="00A36473"/>
    <w:rsid w:val="00A369F7"/>
    <w:rsid w:val="00A36E68"/>
    <w:rsid w:val="00A378DA"/>
    <w:rsid w:val="00A379C8"/>
    <w:rsid w:val="00A37C9F"/>
    <w:rsid w:val="00A4019A"/>
    <w:rsid w:val="00A40670"/>
    <w:rsid w:val="00A41D2B"/>
    <w:rsid w:val="00A4338A"/>
    <w:rsid w:val="00A43FE0"/>
    <w:rsid w:val="00A46071"/>
    <w:rsid w:val="00A462AB"/>
    <w:rsid w:val="00A46505"/>
    <w:rsid w:val="00A46AA5"/>
    <w:rsid w:val="00A47238"/>
    <w:rsid w:val="00A473CF"/>
    <w:rsid w:val="00A500C7"/>
    <w:rsid w:val="00A50B2A"/>
    <w:rsid w:val="00A522BA"/>
    <w:rsid w:val="00A5281C"/>
    <w:rsid w:val="00A52BE2"/>
    <w:rsid w:val="00A539A0"/>
    <w:rsid w:val="00A545D1"/>
    <w:rsid w:val="00A57949"/>
    <w:rsid w:val="00A57D4D"/>
    <w:rsid w:val="00A60280"/>
    <w:rsid w:val="00A60E87"/>
    <w:rsid w:val="00A61568"/>
    <w:rsid w:val="00A62BF0"/>
    <w:rsid w:val="00A631D1"/>
    <w:rsid w:val="00A65029"/>
    <w:rsid w:val="00A6525D"/>
    <w:rsid w:val="00A66015"/>
    <w:rsid w:val="00A66B46"/>
    <w:rsid w:val="00A67531"/>
    <w:rsid w:val="00A679AE"/>
    <w:rsid w:val="00A67C57"/>
    <w:rsid w:val="00A708BF"/>
    <w:rsid w:val="00A70E5C"/>
    <w:rsid w:val="00A714DD"/>
    <w:rsid w:val="00A717C2"/>
    <w:rsid w:val="00A719C6"/>
    <w:rsid w:val="00A723F2"/>
    <w:rsid w:val="00A7240D"/>
    <w:rsid w:val="00A74E44"/>
    <w:rsid w:val="00A75DAA"/>
    <w:rsid w:val="00A76C2D"/>
    <w:rsid w:val="00A76DD3"/>
    <w:rsid w:val="00A77041"/>
    <w:rsid w:val="00A77546"/>
    <w:rsid w:val="00A77AAE"/>
    <w:rsid w:val="00A77ED8"/>
    <w:rsid w:val="00A80DE9"/>
    <w:rsid w:val="00A81092"/>
    <w:rsid w:val="00A81358"/>
    <w:rsid w:val="00A8164E"/>
    <w:rsid w:val="00A81DB7"/>
    <w:rsid w:val="00A83892"/>
    <w:rsid w:val="00A838B5"/>
    <w:rsid w:val="00A859E8"/>
    <w:rsid w:val="00A85C44"/>
    <w:rsid w:val="00A85E22"/>
    <w:rsid w:val="00A864F6"/>
    <w:rsid w:val="00A869A2"/>
    <w:rsid w:val="00A87E9A"/>
    <w:rsid w:val="00A911DD"/>
    <w:rsid w:val="00A91720"/>
    <w:rsid w:val="00A935A8"/>
    <w:rsid w:val="00A94D61"/>
    <w:rsid w:val="00A95118"/>
    <w:rsid w:val="00A954FA"/>
    <w:rsid w:val="00A95681"/>
    <w:rsid w:val="00A956FA"/>
    <w:rsid w:val="00A95B28"/>
    <w:rsid w:val="00A961A9"/>
    <w:rsid w:val="00A9656B"/>
    <w:rsid w:val="00A96D24"/>
    <w:rsid w:val="00A973D7"/>
    <w:rsid w:val="00AA042F"/>
    <w:rsid w:val="00AA0BF2"/>
    <w:rsid w:val="00AA0C4D"/>
    <w:rsid w:val="00AA1990"/>
    <w:rsid w:val="00AA2261"/>
    <w:rsid w:val="00AA337A"/>
    <w:rsid w:val="00AA4338"/>
    <w:rsid w:val="00AA44AE"/>
    <w:rsid w:val="00AA4667"/>
    <w:rsid w:val="00AA5287"/>
    <w:rsid w:val="00AA5C5C"/>
    <w:rsid w:val="00AA65D8"/>
    <w:rsid w:val="00AA6C99"/>
    <w:rsid w:val="00AA6FCC"/>
    <w:rsid w:val="00AA7AFB"/>
    <w:rsid w:val="00AB11B8"/>
    <w:rsid w:val="00AB227C"/>
    <w:rsid w:val="00AB229C"/>
    <w:rsid w:val="00AB235E"/>
    <w:rsid w:val="00AB29A5"/>
    <w:rsid w:val="00AB420A"/>
    <w:rsid w:val="00AB59AB"/>
    <w:rsid w:val="00AB5C9C"/>
    <w:rsid w:val="00AB6211"/>
    <w:rsid w:val="00AB6799"/>
    <w:rsid w:val="00AB6C2F"/>
    <w:rsid w:val="00AB6CBB"/>
    <w:rsid w:val="00AB7182"/>
    <w:rsid w:val="00AC00F2"/>
    <w:rsid w:val="00AC0CEE"/>
    <w:rsid w:val="00AC1B01"/>
    <w:rsid w:val="00AC21BD"/>
    <w:rsid w:val="00AC26AC"/>
    <w:rsid w:val="00AC354F"/>
    <w:rsid w:val="00AC3EEB"/>
    <w:rsid w:val="00AC4395"/>
    <w:rsid w:val="00AC5338"/>
    <w:rsid w:val="00AC55E0"/>
    <w:rsid w:val="00AC709A"/>
    <w:rsid w:val="00AC7582"/>
    <w:rsid w:val="00AC7EC7"/>
    <w:rsid w:val="00AD03E3"/>
    <w:rsid w:val="00AD153B"/>
    <w:rsid w:val="00AD3325"/>
    <w:rsid w:val="00AD36B2"/>
    <w:rsid w:val="00AD375F"/>
    <w:rsid w:val="00AD5EAA"/>
    <w:rsid w:val="00AD6E7B"/>
    <w:rsid w:val="00AD7A81"/>
    <w:rsid w:val="00AE011E"/>
    <w:rsid w:val="00AE04AC"/>
    <w:rsid w:val="00AE06CC"/>
    <w:rsid w:val="00AE0BF4"/>
    <w:rsid w:val="00AE0C91"/>
    <w:rsid w:val="00AE0E74"/>
    <w:rsid w:val="00AE153E"/>
    <w:rsid w:val="00AE1D6C"/>
    <w:rsid w:val="00AE29CC"/>
    <w:rsid w:val="00AE2B78"/>
    <w:rsid w:val="00AE2E11"/>
    <w:rsid w:val="00AE3323"/>
    <w:rsid w:val="00AE3558"/>
    <w:rsid w:val="00AE4794"/>
    <w:rsid w:val="00AE69FC"/>
    <w:rsid w:val="00AE6A37"/>
    <w:rsid w:val="00AE724E"/>
    <w:rsid w:val="00AF0025"/>
    <w:rsid w:val="00AF0885"/>
    <w:rsid w:val="00AF113D"/>
    <w:rsid w:val="00AF1157"/>
    <w:rsid w:val="00AF1256"/>
    <w:rsid w:val="00AF173D"/>
    <w:rsid w:val="00AF183A"/>
    <w:rsid w:val="00AF25B8"/>
    <w:rsid w:val="00AF2C51"/>
    <w:rsid w:val="00AF3238"/>
    <w:rsid w:val="00AF34DD"/>
    <w:rsid w:val="00AF39C8"/>
    <w:rsid w:val="00AF3CE1"/>
    <w:rsid w:val="00AF49ED"/>
    <w:rsid w:val="00AF57B7"/>
    <w:rsid w:val="00AF5815"/>
    <w:rsid w:val="00AF5CC2"/>
    <w:rsid w:val="00AF5E32"/>
    <w:rsid w:val="00AF75D3"/>
    <w:rsid w:val="00AF7730"/>
    <w:rsid w:val="00AF78F0"/>
    <w:rsid w:val="00AF7FD0"/>
    <w:rsid w:val="00B002D9"/>
    <w:rsid w:val="00B007ED"/>
    <w:rsid w:val="00B00C2F"/>
    <w:rsid w:val="00B00DC0"/>
    <w:rsid w:val="00B0382D"/>
    <w:rsid w:val="00B03A55"/>
    <w:rsid w:val="00B04DCD"/>
    <w:rsid w:val="00B04DFB"/>
    <w:rsid w:val="00B058C0"/>
    <w:rsid w:val="00B05964"/>
    <w:rsid w:val="00B06474"/>
    <w:rsid w:val="00B06837"/>
    <w:rsid w:val="00B06D03"/>
    <w:rsid w:val="00B0798D"/>
    <w:rsid w:val="00B1022C"/>
    <w:rsid w:val="00B10C24"/>
    <w:rsid w:val="00B10DF9"/>
    <w:rsid w:val="00B122B6"/>
    <w:rsid w:val="00B1261D"/>
    <w:rsid w:val="00B12D43"/>
    <w:rsid w:val="00B12F5E"/>
    <w:rsid w:val="00B1382D"/>
    <w:rsid w:val="00B13C30"/>
    <w:rsid w:val="00B14628"/>
    <w:rsid w:val="00B151BD"/>
    <w:rsid w:val="00B1535F"/>
    <w:rsid w:val="00B16060"/>
    <w:rsid w:val="00B160AE"/>
    <w:rsid w:val="00B16A65"/>
    <w:rsid w:val="00B2124A"/>
    <w:rsid w:val="00B215C8"/>
    <w:rsid w:val="00B21FD4"/>
    <w:rsid w:val="00B2208F"/>
    <w:rsid w:val="00B22D7C"/>
    <w:rsid w:val="00B2493C"/>
    <w:rsid w:val="00B26AB4"/>
    <w:rsid w:val="00B26ADD"/>
    <w:rsid w:val="00B270C3"/>
    <w:rsid w:val="00B31EB0"/>
    <w:rsid w:val="00B33266"/>
    <w:rsid w:val="00B3452F"/>
    <w:rsid w:val="00B34A66"/>
    <w:rsid w:val="00B34BAA"/>
    <w:rsid w:val="00B34D7B"/>
    <w:rsid w:val="00B35403"/>
    <w:rsid w:val="00B3674C"/>
    <w:rsid w:val="00B36CCA"/>
    <w:rsid w:val="00B37215"/>
    <w:rsid w:val="00B378DC"/>
    <w:rsid w:val="00B37FAE"/>
    <w:rsid w:val="00B40055"/>
    <w:rsid w:val="00B40085"/>
    <w:rsid w:val="00B4091D"/>
    <w:rsid w:val="00B40EA7"/>
    <w:rsid w:val="00B42562"/>
    <w:rsid w:val="00B42757"/>
    <w:rsid w:val="00B42919"/>
    <w:rsid w:val="00B42BC4"/>
    <w:rsid w:val="00B43B2F"/>
    <w:rsid w:val="00B43CCD"/>
    <w:rsid w:val="00B443E6"/>
    <w:rsid w:val="00B44E3A"/>
    <w:rsid w:val="00B45ACF"/>
    <w:rsid w:val="00B45C74"/>
    <w:rsid w:val="00B46571"/>
    <w:rsid w:val="00B4685E"/>
    <w:rsid w:val="00B473E3"/>
    <w:rsid w:val="00B50312"/>
    <w:rsid w:val="00B503E9"/>
    <w:rsid w:val="00B51A8E"/>
    <w:rsid w:val="00B52073"/>
    <w:rsid w:val="00B52444"/>
    <w:rsid w:val="00B54B78"/>
    <w:rsid w:val="00B54FDC"/>
    <w:rsid w:val="00B55163"/>
    <w:rsid w:val="00B556E0"/>
    <w:rsid w:val="00B558E6"/>
    <w:rsid w:val="00B55C0A"/>
    <w:rsid w:val="00B56213"/>
    <w:rsid w:val="00B61C09"/>
    <w:rsid w:val="00B62D31"/>
    <w:rsid w:val="00B630EC"/>
    <w:rsid w:val="00B6348E"/>
    <w:rsid w:val="00B63764"/>
    <w:rsid w:val="00B63986"/>
    <w:rsid w:val="00B63C10"/>
    <w:rsid w:val="00B63CA4"/>
    <w:rsid w:val="00B63CBC"/>
    <w:rsid w:val="00B64F88"/>
    <w:rsid w:val="00B6595D"/>
    <w:rsid w:val="00B6647E"/>
    <w:rsid w:val="00B674CD"/>
    <w:rsid w:val="00B6792B"/>
    <w:rsid w:val="00B701F7"/>
    <w:rsid w:val="00B70DF9"/>
    <w:rsid w:val="00B72548"/>
    <w:rsid w:val="00B729E6"/>
    <w:rsid w:val="00B73335"/>
    <w:rsid w:val="00B73751"/>
    <w:rsid w:val="00B73DF9"/>
    <w:rsid w:val="00B7419C"/>
    <w:rsid w:val="00B74602"/>
    <w:rsid w:val="00B76DEF"/>
    <w:rsid w:val="00B7736C"/>
    <w:rsid w:val="00B77944"/>
    <w:rsid w:val="00B77F30"/>
    <w:rsid w:val="00B80E4A"/>
    <w:rsid w:val="00B8353C"/>
    <w:rsid w:val="00B837A3"/>
    <w:rsid w:val="00B847FC"/>
    <w:rsid w:val="00B85054"/>
    <w:rsid w:val="00B858A1"/>
    <w:rsid w:val="00B86593"/>
    <w:rsid w:val="00B86BB4"/>
    <w:rsid w:val="00B90654"/>
    <w:rsid w:val="00B90E79"/>
    <w:rsid w:val="00B91231"/>
    <w:rsid w:val="00B91699"/>
    <w:rsid w:val="00B91707"/>
    <w:rsid w:val="00B92A42"/>
    <w:rsid w:val="00B92E0D"/>
    <w:rsid w:val="00B93D12"/>
    <w:rsid w:val="00B9438F"/>
    <w:rsid w:val="00B961AF"/>
    <w:rsid w:val="00B96959"/>
    <w:rsid w:val="00BA01D6"/>
    <w:rsid w:val="00BA0564"/>
    <w:rsid w:val="00BA108A"/>
    <w:rsid w:val="00BA188A"/>
    <w:rsid w:val="00BA1E70"/>
    <w:rsid w:val="00BA201A"/>
    <w:rsid w:val="00BA2345"/>
    <w:rsid w:val="00BA2644"/>
    <w:rsid w:val="00BA3CFB"/>
    <w:rsid w:val="00BA46BB"/>
    <w:rsid w:val="00BA7B39"/>
    <w:rsid w:val="00BA7E7B"/>
    <w:rsid w:val="00BB0CF2"/>
    <w:rsid w:val="00BB221E"/>
    <w:rsid w:val="00BB254E"/>
    <w:rsid w:val="00BB262C"/>
    <w:rsid w:val="00BB2DCE"/>
    <w:rsid w:val="00BB3C02"/>
    <w:rsid w:val="00BB4F69"/>
    <w:rsid w:val="00BB5342"/>
    <w:rsid w:val="00BB5605"/>
    <w:rsid w:val="00BB7760"/>
    <w:rsid w:val="00BB7996"/>
    <w:rsid w:val="00BB7E19"/>
    <w:rsid w:val="00BC2429"/>
    <w:rsid w:val="00BC2586"/>
    <w:rsid w:val="00BC316C"/>
    <w:rsid w:val="00BC3C93"/>
    <w:rsid w:val="00BC5C7C"/>
    <w:rsid w:val="00BC5DD6"/>
    <w:rsid w:val="00BC75B1"/>
    <w:rsid w:val="00BC7E88"/>
    <w:rsid w:val="00BD14BA"/>
    <w:rsid w:val="00BD217E"/>
    <w:rsid w:val="00BD2864"/>
    <w:rsid w:val="00BD39AA"/>
    <w:rsid w:val="00BD4BE7"/>
    <w:rsid w:val="00BD57FD"/>
    <w:rsid w:val="00BD608A"/>
    <w:rsid w:val="00BD6587"/>
    <w:rsid w:val="00BD7269"/>
    <w:rsid w:val="00BD767C"/>
    <w:rsid w:val="00BE06C0"/>
    <w:rsid w:val="00BE0764"/>
    <w:rsid w:val="00BE08C2"/>
    <w:rsid w:val="00BE2AFD"/>
    <w:rsid w:val="00BE2E3D"/>
    <w:rsid w:val="00BE408D"/>
    <w:rsid w:val="00BE5619"/>
    <w:rsid w:val="00BE5A5B"/>
    <w:rsid w:val="00BE66C5"/>
    <w:rsid w:val="00BE68F8"/>
    <w:rsid w:val="00BE6A35"/>
    <w:rsid w:val="00BE708B"/>
    <w:rsid w:val="00BE751B"/>
    <w:rsid w:val="00BF0746"/>
    <w:rsid w:val="00BF074D"/>
    <w:rsid w:val="00BF0848"/>
    <w:rsid w:val="00BF0984"/>
    <w:rsid w:val="00BF3939"/>
    <w:rsid w:val="00BF3C1F"/>
    <w:rsid w:val="00BF4120"/>
    <w:rsid w:val="00BF4215"/>
    <w:rsid w:val="00BF43F4"/>
    <w:rsid w:val="00BF509A"/>
    <w:rsid w:val="00BF51AD"/>
    <w:rsid w:val="00BF5FEF"/>
    <w:rsid w:val="00BF6908"/>
    <w:rsid w:val="00BF7199"/>
    <w:rsid w:val="00BF7985"/>
    <w:rsid w:val="00BF7E4F"/>
    <w:rsid w:val="00C011E2"/>
    <w:rsid w:val="00C01205"/>
    <w:rsid w:val="00C01A8D"/>
    <w:rsid w:val="00C023C0"/>
    <w:rsid w:val="00C03408"/>
    <w:rsid w:val="00C0403A"/>
    <w:rsid w:val="00C043FE"/>
    <w:rsid w:val="00C0464C"/>
    <w:rsid w:val="00C049D7"/>
    <w:rsid w:val="00C0593A"/>
    <w:rsid w:val="00C05C89"/>
    <w:rsid w:val="00C067AB"/>
    <w:rsid w:val="00C06E56"/>
    <w:rsid w:val="00C0727F"/>
    <w:rsid w:val="00C1170D"/>
    <w:rsid w:val="00C12030"/>
    <w:rsid w:val="00C126CF"/>
    <w:rsid w:val="00C1276E"/>
    <w:rsid w:val="00C1292C"/>
    <w:rsid w:val="00C13417"/>
    <w:rsid w:val="00C13831"/>
    <w:rsid w:val="00C13F36"/>
    <w:rsid w:val="00C147D1"/>
    <w:rsid w:val="00C14A10"/>
    <w:rsid w:val="00C15049"/>
    <w:rsid w:val="00C155E8"/>
    <w:rsid w:val="00C15E22"/>
    <w:rsid w:val="00C16B32"/>
    <w:rsid w:val="00C17A10"/>
    <w:rsid w:val="00C2063E"/>
    <w:rsid w:val="00C216A3"/>
    <w:rsid w:val="00C21D40"/>
    <w:rsid w:val="00C234AB"/>
    <w:rsid w:val="00C238C2"/>
    <w:rsid w:val="00C23E0C"/>
    <w:rsid w:val="00C240EC"/>
    <w:rsid w:val="00C242E9"/>
    <w:rsid w:val="00C25389"/>
    <w:rsid w:val="00C262DA"/>
    <w:rsid w:val="00C26BC0"/>
    <w:rsid w:val="00C273DB"/>
    <w:rsid w:val="00C30430"/>
    <w:rsid w:val="00C317E3"/>
    <w:rsid w:val="00C323A4"/>
    <w:rsid w:val="00C32960"/>
    <w:rsid w:val="00C32EF9"/>
    <w:rsid w:val="00C33E5E"/>
    <w:rsid w:val="00C34049"/>
    <w:rsid w:val="00C35B9D"/>
    <w:rsid w:val="00C3630E"/>
    <w:rsid w:val="00C3675E"/>
    <w:rsid w:val="00C36CB6"/>
    <w:rsid w:val="00C36E84"/>
    <w:rsid w:val="00C40327"/>
    <w:rsid w:val="00C40BA4"/>
    <w:rsid w:val="00C425A9"/>
    <w:rsid w:val="00C42979"/>
    <w:rsid w:val="00C42A42"/>
    <w:rsid w:val="00C42B8D"/>
    <w:rsid w:val="00C42BCD"/>
    <w:rsid w:val="00C4314D"/>
    <w:rsid w:val="00C45774"/>
    <w:rsid w:val="00C45D90"/>
    <w:rsid w:val="00C4655C"/>
    <w:rsid w:val="00C46EA1"/>
    <w:rsid w:val="00C46EAC"/>
    <w:rsid w:val="00C46F5F"/>
    <w:rsid w:val="00C46FC6"/>
    <w:rsid w:val="00C505C0"/>
    <w:rsid w:val="00C50684"/>
    <w:rsid w:val="00C50773"/>
    <w:rsid w:val="00C50EA9"/>
    <w:rsid w:val="00C51164"/>
    <w:rsid w:val="00C55332"/>
    <w:rsid w:val="00C56B9C"/>
    <w:rsid w:val="00C56D5B"/>
    <w:rsid w:val="00C578B1"/>
    <w:rsid w:val="00C60B4B"/>
    <w:rsid w:val="00C6207D"/>
    <w:rsid w:val="00C622D6"/>
    <w:rsid w:val="00C625C4"/>
    <w:rsid w:val="00C62BBB"/>
    <w:rsid w:val="00C63660"/>
    <w:rsid w:val="00C640A7"/>
    <w:rsid w:val="00C64500"/>
    <w:rsid w:val="00C64C27"/>
    <w:rsid w:val="00C6550F"/>
    <w:rsid w:val="00C65E99"/>
    <w:rsid w:val="00C6676D"/>
    <w:rsid w:val="00C668FA"/>
    <w:rsid w:val="00C67A7E"/>
    <w:rsid w:val="00C67D45"/>
    <w:rsid w:val="00C67F92"/>
    <w:rsid w:val="00C71BB7"/>
    <w:rsid w:val="00C72001"/>
    <w:rsid w:val="00C723CE"/>
    <w:rsid w:val="00C727B3"/>
    <w:rsid w:val="00C727E4"/>
    <w:rsid w:val="00C72F8C"/>
    <w:rsid w:val="00C73753"/>
    <w:rsid w:val="00C743C0"/>
    <w:rsid w:val="00C744BE"/>
    <w:rsid w:val="00C7543A"/>
    <w:rsid w:val="00C75BB9"/>
    <w:rsid w:val="00C7603B"/>
    <w:rsid w:val="00C761FA"/>
    <w:rsid w:val="00C7670E"/>
    <w:rsid w:val="00C77244"/>
    <w:rsid w:val="00C80240"/>
    <w:rsid w:val="00C806C6"/>
    <w:rsid w:val="00C80826"/>
    <w:rsid w:val="00C80848"/>
    <w:rsid w:val="00C819D8"/>
    <w:rsid w:val="00C82336"/>
    <w:rsid w:val="00C823DF"/>
    <w:rsid w:val="00C825F0"/>
    <w:rsid w:val="00C83798"/>
    <w:rsid w:val="00C837D3"/>
    <w:rsid w:val="00C83F1F"/>
    <w:rsid w:val="00C84066"/>
    <w:rsid w:val="00C841B8"/>
    <w:rsid w:val="00C849E7"/>
    <w:rsid w:val="00C84A8F"/>
    <w:rsid w:val="00C84DB2"/>
    <w:rsid w:val="00C85C65"/>
    <w:rsid w:val="00C85E46"/>
    <w:rsid w:val="00C863B9"/>
    <w:rsid w:val="00C87BE8"/>
    <w:rsid w:val="00C91232"/>
    <w:rsid w:val="00C915BE"/>
    <w:rsid w:val="00C91C6D"/>
    <w:rsid w:val="00C922ED"/>
    <w:rsid w:val="00C923F3"/>
    <w:rsid w:val="00C92987"/>
    <w:rsid w:val="00C93298"/>
    <w:rsid w:val="00C937F1"/>
    <w:rsid w:val="00C9399A"/>
    <w:rsid w:val="00C9594D"/>
    <w:rsid w:val="00C95953"/>
    <w:rsid w:val="00C96A79"/>
    <w:rsid w:val="00C96ED3"/>
    <w:rsid w:val="00C96F4A"/>
    <w:rsid w:val="00C96FC0"/>
    <w:rsid w:val="00C9753E"/>
    <w:rsid w:val="00CA03A4"/>
    <w:rsid w:val="00CA0552"/>
    <w:rsid w:val="00CA07D5"/>
    <w:rsid w:val="00CA1C56"/>
    <w:rsid w:val="00CA1C65"/>
    <w:rsid w:val="00CA1DE6"/>
    <w:rsid w:val="00CA2A8D"/>
    <w:rsid w:val="00CA2E0E"/>
    <w:rsid w:val="00CA42D7"/>
    <w:rsid w:val="00CA5813"/>
    <w:rsid w:val="00CA5A48"/>
    <w:rsid w:val="00CA5C3C"/>
    <w:rsid w:val="00CA647F"/>
    <w:rsid w:val="00CA6D10"/>
    <w:rsid w:val="00CA741E"/>
    <w:rsid w:val="00CB056B"/>
    <w:rsid w:val="00CB0721"/>
    <w:rsid w:val="00CB11A2"/>
    <w:rsid w:val="00CB17D0"/>
    <w:rsid w:val="00CB1F2F"/>
    <w:rsid w:val="00CB50DF"/>
    <w:rsid w:val="00CB6758"/>
    <w:rsid w:val="00CB6E4B"/>
    <w:rsid w:val="00CB7386"/>
    <w:rsid w:val="00CB74BA"/>
    <w:rsid w:val="00CC0523"/>
    <w:rsid w:val="00CC06D1"/>
    <w:rsid w:val="00CC0B6A"/>
    <w:rsid w:val="00CC16C2"/>
    <w:rsid w:val="00CC178D"/>
    <w:rsid w:val="00CC1BE8"/>
    <w:rsid w:val="00CC1D28"/>
    <w:rsid w:val="00CC1DD7"/>
    <w:rsid w:val="00CC2267"/>
    <w:rsid w:val="00CC34D3"/>
    <w:rsid w:val="00CC5178"/>
    <w:rsid w:val="00CC5560"/>
    <w:rsid w:val="00CC5776"/>
    <w:rsid w:val="00CC604D"/>
    <w:rsid w:val="00CC64D2"/>
    <w:rsid w:val="00CC6854"/>
    <w:rsid w:val="00CC688D"/>
    <w:rsid w:val="00CC6979"/>
    <w:rsid w:val="00CC6C02"/>
    <w:rsid w:val="00CC74B2"/>
    <w:rsid w:val="00CC7D03"/>
    <w:rsid w:val="00CC7FDA"/>
    <w:rsid w:val="00CD0046"/>
    <w:rsid w:val="00CD0555"/>
    <w:rsid w:val="00CD1E63"/>
    <w:rsid w:val="00CD232C"/>
    <w:rsid w:val="00CD35AE"/>
    <w:rsid w:val="00CD3BD5"/>
    <w:rsid w:val="00CD3ED2"/>
    <w:rsid w:val="00CD5014"/>
    <w:rsid w:val="00CD52BD"/>
    <w:rsid w:val="00CD5652"/>
    <w:rsid w:val="00CD6651"/>
    <w:rsid w:val="00CD6D65"/>
    <w:rsid w:val="00CD746A"/>
    <w:rsid w:val="00CD77CA"/>
    <w:rsid w:val="00CE09E1"/>
    <w:rsid w:val="00CE0F50"/>
    <w:rsid w:val="00CE197D"/>
    <w:rsid w:val="00CE22BE"/>
    <w:rsid w:val="00CE3270"/>
    <w:rsid w:val="00CE3303"/>
    <w:rsid w:val="00CE46AC"/>
    <w:rsid w:val="00CE5A85"/>
    <w:rsid w:val="00CE73C8"/>
    <w:rsid w:val="00CE744E"/>
    <w:rsid w:val="00CF09F4"/>
    <w:rsid w:val="00CF12C2"/>
    <w:rsid w:val="00CF1EAB"/>
    <w:rsid w:val="00CF37E8"/>
    <w:rsid w:val="00CF3D9D"/>
    <w:rsid w:val="00CF3DE8"/>
    <w:rsid w:val="00CF53DC"/>
    <w:rsid w:val="00CF59DC"/>
    <w:rsid w:val="00D002F7"/>
    <w:rsid w:val="00D01C0B"/>
    <w:rsid w:val="00D03CC1"/>
    <w:rsid w:val="00D04911"/>
    <w:rsid w:val="00D056B5"/>
    <w:rsid w:val="00D05E3B"/>
    <w:rsid w:val="00D06767"/>
    <w:rsid w:val="00D0695A"/>
    <w:rsid w:val="00D07740"/>
    <w:rsid w:val="00D101C9"/>
    <w:rsid w:val="00D10C7C"/>
    <w:rsid w:val="00D10E65"/>
    <w:rsid w:val="00D1115B"/>
    <w:rsid w:val="00D11257"/>
    <w:rsid w:val="00D116F3"/>
    <w:rsid w:val="00D11BD7"/>
    <w:rsid w:val="00D12672"/>
    <w:rsid w:val="00D13E13"/>
    <w:rsid w:val="00D13F3D"/>
    <w:rsid w:val="00D14379"/>
    <w:rsid w:val="00D1571E"/>
    <w:rsid w:val="00D15D04"/>
    <w:rsid w:val="00D16350"/>
    <w:rsid w:val="00D17C29"/>
    <w:rsid w:val="00D20418"/>
    <w:rsid w:val="00D20509"/>
    <w:rsid w:val="00D215C1"/>
    <w:rsid w:val="00D22F27"/>
    <w:rsid w:val="00D2303E"/>
    <w:rsid w:val="00D233BE"/>
    <w:rsid w:val="00D236B5"/>
    <w:rsid w:val="00D23711"/>
    <w:rsid w:val="00D2457A"/>
    <w:rsid w:val="00D25B7C"/>
    <w:rsid w:val="00D262A1"/>
    <w:rsid w:val="00D27419"/>
    <w:rsid w:val="00D27B8A"/>
    <w:rsid w:val="00D32192"/>
    <w:rsid w:val="00D3316E"/>
    <w:rsid w:val="00D332FC"/>
    <w:rsid w:val="00D33C6B"/>
    <w:rsid w:val="00D33F33"/>
    <w:rsid w:val="00D34D82"/>
    <w:rsid w:val="00D36334"/>
    <w:rsid w:val="00D37803"/>
    <w:rsid w:val="00D4028A"/>
    <w:rsid w:val="00D414B7"/>
    <w:rsid w:val="00D41724"/>
    <w:rsid w:val="00D42136"/>
    <w:rsid w:val="00D42C34"/>
    <w:rsid w:val="00D42FB1"/>
    <w:rsid w:val="00D43016"/>
    <w:rsid w:val="00D43AC8"/>
    <w:rsid w:val="00D45CDC"/>
    <w:rsid w:val="00D46073"/>
    <w:rsid w:val="00D4614C"/>
    <w:rsid w:val="00D47630"/>
    <w:rsid w:val="00D50C19"/>
    <w:rsid w:val="00D516D2"/>
    <w:rsid w:val="00D51957"/>
    <w:rsid w:val="00D51B1A"/>
    <w:rsid w:val="00D5261E"/>
    <w:rsid w:val="00D53BE0"/>
    <w:rsid w:val="00D54A20"/>
    <w:rsid w:val="00D5527D"/>
    <w:rsid w:val="00D554A0"/>
    <w:rsid w:val="00D55873"/>
    <w:rsid w:val="00D55F84"/>
    <w:rsid w:val="00D5658F"/>
    <w:rsid w:val="00D56857"/>
    <w:rsid w:val="00D60DD2"/>
    <w:rsid w:val="00D60F00"/>
    <w:rsid w:val="00D639FD"/>
    <w:rsid w:val="00D65680"/>
    <w:rsid w:val="00D65ADD"/>
    <w:rsid w:val="00D65B1B"/>
    <w:rsid w:val="00D661A6"/>
    <w:rsid w:val="00D6654D"/>
    <w:rsid w:val="00D669A0"/>
    <w:rsid w:val="00D675DD"/>
    <w:rsid w:val="00D700F1"/>
    <w:rsid w:val="00D702A7"/>
    <w:rsid w:val="00D7225A"/>
    <w:rsid w:val="00D723CB"/>
    <w:rsid w:val="00D759D2"/>
    <w:rsid w:val="00D75E03"/>
    <w:rsid w:val="00D75FDC"/>
    <w:rsid w:val="00D7633F"/>
    <w:rsid w:val="00D76CF3"/>
    <w:rsid w:val="00D77DC5"/>
    <w:rsid w:val="00D82C70"/>
    <w:rsid w:val="00D83A3B"/>
    <w:rsid w:val="00D843E6"/>
    <w:rsid w:val="00D84E23"/>
    <w:rsid w:val="00D8504D"/>
    <w:rsid w:val="00D85C21"/>
    <w:rsid w:val="00D86C35"/>
    <w:rsid w:val="00D8723C"/>
    <w:rsid w:val="00D900CB"/>
    <w:rsid w:val="00D90C4A"/>
    <w:rsid w:val="00D9128C"/>
    <w:rsid w:val="00D91883"/>
    <w:rsid w:val="00D93888"/>
    <w:rsid w:val="00D93D87"/>
    <w:rsid w:val="00D94396"/>
    <w:rsid w:val="00D94726"/>
    <w:rsid w:val="00D94AE7"/>
    <w:rsid w:val="00D94FB9"/>
    <w:rsid w:val="00D95047"/>
    <w:rsid w:val="00D952CC"/>
    <w:rsid w:val="00D97D5E"/>
    <w:rsid w:val="00DA0B72"/>
    <w:rsid w:val="00DA0CBC"/>
    <w:rsid w:val="00DA18FC"/>
    <w:rsid w:val="00DA25D5"/>
    <w:rsid w:val="00DA3371"/>
    <w:rsid w:val="00DA3ED3"/>
    <w:rsid w:val="00DA46C7"/>
    <w:rsid w:val="00DA4802"/>
    <w:rsid w:val="00DA495D"/>
    <w:rsid w:val="00DA4C9A"/>
    <w:rsid w:val="00DA51CE"/>
    <w:rsid w:val="00DA58AB"/>
    <w:rsid w:val="00DA628C"/>
    <w:rsid w:val="00DA65F9"/>
    <w:rsid w:val="00DA692F"/>
    <w:rsid w:val="00DA69F2"/>
    <w:rsid w:val="00DA6FFA"/>
    <w:rsid w:val="00DA74CD"/>
    <w:rsid w:val="00DA7BB7"/>
    <w:rsid w:val="00DB0595"/>
    <w:rsid w:val="00DB147D"/>
    <w:rsid w:val="00DB2E19"/>
    <w:rsid w:val="00DB346A"/>
    <w:rsid w:val="00DB3CF0"/>
    <w:rsid w:val="00DB4165"/>
    <w:rsid w:val="00DB44BF"/>
    <w:rsid w:val="00DB521C"/>
    <w:rsid w:val="00DB556A"/>
    <w:rsid w:val="00DB5AF5"/>
    <w:rsid w:val="00DB7B68"/>
    <w:rsid w:val="00DC15D4"/>
    <w:rsid w:val="00DC247D"/>
    <w:rsid w:val="00DC292F"/>
    <w:rsid w:val="00DC2B2B"/>
    <w:rsid w:val="00DC36B3"/>
    <w:rsid w:val="00DC51DA"/>
    <w:rsid w:val="00DC5A97"/>
    <w:rsid w:val="00DC7970"/>
    <w:rsid w:val="00DC7EB4"/>
    <w:rsid w:val="00DD0E5B"/>
    <w:rsid w:val="00DD1AA4"/>
    <w:rsid w:val="00DD231D"/>
    <w:rsid w:val="00DD3381"/>
    <w:rsid w:val="00DD491F"/>
    <w:rsid w:val="00DD533D"/>
    <w:rsid w:val="00DD5735"/>
    <w:rsid w:val="00DD5D94"/>
    <w:rsid w:val="00DD65B9"/>
    <w:rsid w:val="00DD6C1A"/>
    <w:rsid w:val="00DE0364"/>
    <w:rsid w:val="00DE0790"/>
    <w:rsid w:val="00DE0B1E"/>
    <w:rsid w:val="00DE1423"/>
    <w:rsid w:val="00DE20ED"/>
    <w:rsid w:val="00DE237F"/>
    <w:rsid w:val="00DE2557"/>
    <w:rsid w:val="00DE2811"/>
    <w:rsid w:val="00DE2B10"/>
    <w:rsid w:val="00DE3029"/>
    <w:rsid w:val="00DE3456"/>
    <w:rsid w:val="00DE3A1E"/>
    <w:rsid w:val="00DE3DB6"/>
    <w:rsid w:val="00DE4087"/>
    <w:rsid w:val="00DE4165"/>
    <w:rsid w:val="00DE49CB"/>
    <w:rsid w:val="00DE5072"/>
    <w:rsid w:val="00DE52E2"/>
    <w:rsid w:val="00DE7096"/>
    <w:rsid w:val="00DE7656"/>
    <w:rsid w:val="00DF01AF"/>
    <w:rsid w:val="00DF066B"/>
    <w:rsid w:val="00DF164C"/>
    <w:rsid w:val="00DF2100"/>
    <w:rsid w:val="00DF3370"/>
    <w:rsid w:val="00DF348D"/>
    <w:rsid w:val="00DF367F"/>
    <w:rsid w:val="00DF4833"/>
    <w:rsid w:val="00DF48D9"/>
    <w:rsid w:val="00DF6198"/>
    <w:rsid w:val="00DF65C5"/>
    <w:rsid w:val="00DF668D"/>
    <w:rsid w:val="00DF72E1"/>
    <w:rsid w:val="00DF7A8F"/>
    <w:rsid w:val="00E001A0"/>
    <w:rsid w:val="00E00360"/>
    <w:rsid w:val="00E0252F"/>
    <w:rsid w:val="00E027D2"/>
    <w:rsid w:val="00E02DB4"/>
    <w:rsid w:val="00E036EE"/>
    <w:rsid w:val="00E03BC7"/>
    <w:rsid w:val="00E053AF"/>
    <w:rsid w:val="00E063CF"/>
    <w:rsid w:val="00E06B9D"/>
    <w:rsid w:val="00E06C9D"/>
    <w:rsid w:val="00E10143"/>
    <w:rsid w:val="00E10E08"/>
    <w:rsid w:val="00E12284"/>
    <w:rsid w:val="00E122F9"/>
    <w:rsid w:val="00E123E1"/>
    <w:rsid w:val="00E15052"/>
    <w:rsid w:val="00E157BC"/>
    <w:rsid w:val="00E15A1C"/>
    <w:rsid w:val="00E17286"/>
    <w:rsid w:val="00E205C2"/>
    <w:rsid w:val="00E20626"/>
    <w:rsid w:val="00E20AAE"/>
    <w:rsid w:val="00E213E7"/>
    <w:rsid w:val="00E21840"/>
    <w:rsid w:val="00E21CBE"/>
    <w:rsid w:val="00E2210D"/>
    <w:rsid w:val="00E228FE"/>
    <w:rsid w:val="00E232D4"/>
    <w:rsid w:val="00E2377F"/>
    <w:rsid w:val="00E23C75"/>
    <w:rsid w:val="00E24821"/>
    <w:rsid w:val="00E25661"/>
    <w:rsid w:val="00E2624D"/>
    <w:rsid w:val="00E2625F"/>
    <w:rsid w:val="00E265F6"/>
    <w:rsid w:val="00E26A1E"/>
    <w:rsid w:val="00E2748B"/>
    <w:rsid w:val="00E27542"/>
    <w:rsid w:val="00E27FC8"/>
    <w:rsid w:val="00E301B4"/>
    <w:rsid w:val="00E30E16"/>
    <w:rsid w:val="00E318AF"/>
    <w:rsid w:val="00E31C5C"/>
    <w:rsid w:val="00E31EAB"/>
    <w:rsid w:val="00E32F36"/>
    <w:rsid w:val="00E33BDB"/>
    <w:rsid w:val="00E377EE"/>
    <w:rsid w:val="00E40995"/>
    <w:rsid w:val="00E40A9E"/>
    <w:rsid w:val="00E43157"/>
    <w:rsid w:val="00E43E6F"/>
    <w:rsid w:val="00E4426A"/>
    <w:rsid w:val="00E44C26"/>
    <w:rsid w:val="00E454DE"/>
    <w:rsid w:val="00E456B3"/>
    <w:rsid w:val="00E45B71"/>
    <w:rsid w:val="00E463B4"/>
    <w:rsid w:val="00E468AC"/>
    <w:rsid w:val="00E47CE5"/>
    <w:rsid w:val="00E504B3"/>
    <w:rsid w:val="00E50ED7"/>
    <w:rsid w:val="00E51023"/>
    <w:rsid w:val="00E51399"/>
    <w:rsid w:val="00E51DCE"/>
    <w:rsid w:val="00E52452"/>
    <w:rsid w:val="00E52945"/>
    <w:rsid w:val="00E52D69"/>
    <w:rsid w:val="00E53286"/>
    <w:rsid w:val="00E54D14"/>
    <w:rsid w:val="00E54D30"/>
    <w:rsid w:val="00E55931"/>
    <w:rsid w:val="00E57286"/>
    <w:rsid w:val="00E57446"/>
    <w:rsid w:val="00E5744A"/>
    <w:rsid w:val="00E6013A"/>
    <w:rsid w:val="00E6066B"/>
    <w:rsid w:val="00E60A96"/>
    <w:rsid w:val="00E60D6D"/>
    <w:rsid w:val="00E6110B"/>
    <w:rsid w:val="00E614BE"/>
    <w:rsid w:val="00E61740"/>
    <w:rsid w:val="00E623E4"/>
    <w:rsid w:val="00E62E06"/>
    <w:rsid w:val="00E63719"/>
    <w:rsid w:val="00E63F07"/>
    <w:rsid w:val="00E64A49"/>
    <w:rsid w:val="00E6540C"/>
    <w:rsid w:val="00E654E1"/>
    <w:rsid w:val="00E701AD"/>
    <w:rsid w:val="00E70676"/>
    <w:rsid w:val="00E707E8"/>
    <w:rsid w:val="00E70B2F"/>
    <w:rsid w:val="00E70F5E"/>
    <w:rsid w:val="00E71AC2"/>
    <w:rsid w:val="00E73A9B"/>
    <w:rsid w:val="00E74D89"/>
    <w:rsid w:val="00E74F53"/>
    <w:rsid w:val="00E76CC9"/>
    <w:rsid w:val="00E76DD6"/>
    <w:rsid w:val="00E77ABE"/>
    <w:rsid w:val="00E81C98"/>
    <w:rsid w:val="00E81D65"/>
    <w:rsid w:val="00E829CA"/>
    <w:rsid w:val="00E82FC0"/>
    <w:rsid w:val="00E8340E"/>
    <w:rsid w:val="00E83A05"/>
    <w:rsid w:val="00E83B61"/>
    <w:rsid w:val="00E83EC4"/>
    <w:rsid w:val="00E85471"/>
    <w:rsid w:val="00E85940"/>
    <w:rsid w:val="00E85C0A"/>
    <w:rsid w:val="00E86610"/>
    <w:rsid w:val="00E86C2E"/>
    <w:rsid w:val="00E87DF2"/>
    <w:rsid w:val="00E90184"/>
    <w:rsid w:val="00E9038B"/>
    <w:rsid w:val="00E91114"/>
    <w:rsid w:val="00E919EE"/>
    <w:rsid w:val="00E91F42"/>
    <w:rsid w:val="00E920B4"/>
    <w:rsid w:val="00E92C76"/>
    <w:rsid w:val="00E93045"/>
    <w:rsid w:val="00E94493"/>
    <w:rsid w:val="00E947E8"/>
    <w:rsid w:val="00E9536C"/>
    <w:rsid w:val="00E96778"/>
    <w:rsid w:val="00E96784"/>
    <w:rsid w:val="00E96AC0"/>
    <w:rsid w:val="00EA061C"/>
    <w:rsid w:val="00EA1873"/>
    <w:rsid w:val="00EA1E9A"/>
    <w:rsid w:val="00EA370C"/>
    <w:rsid w:val="00EA3787"/>
    <w:rsid w:val="00EA39F5"/>
    <w:rsid w:val="00EA3AE3"/>
    <w:rsid w:val="00EA3DDD"/>
    <w:rsid w:val="00EA44CA"/>
    <w:rsid w:val="00EA4C13"/>
    <w:rsid w:val="00EA4E62"/>
    <w:rsid w:val="00EA502D"/>
    <w:rsid w:val="00EA5923"/>
    <w:rsid w:val="00EA595E"/>
    <w:rsid w:val="00EA5AAA"/>
    <w:rsid w:val="00EA6368"/>
    <w:rsid w:val="00EA7450"/>
    <w:rsid w:val="00EA7890"/>
    <w:rsid w:val="00EA7D96"/>
    <w:rsid w:val="00EB0158"/>
    <w:rsid w:val="00EB138B"/>
    <w:rsid w:val="00EB1485"/>
    <w:rsid w:val="00EB3B34"/>
    <w:rsid w:val="00EB3C4E"/>
    <w:rsid w:val="00EB41DD"/>
    <w:rsid w:val="00EB45FB"/>
    <w:rsid w:val="00EC02F2"/>
    <w:rsid w:val="00EC0CCC"/>
    <w:rsid w:val="00EC2342"/>
    <w:rsid w:val="00EC3141"/>
    <w:rsid w:val="00EC33B3"/>
    <w:rsid w:val="00EC3985"/>
    <w:rsid w:val="00EC4B38"/>
    <w:rsid w:val="00EC62F4"/>
    <w:rsid w:val="00ED1F40"/>
    <w:rsid w:val="00ED3026"/>
    <w:rsid w:val="00ED347B"/>
    <w:rsid w:val="00ED3964"/>
    <w:rsid w:val="00ED39A7"/>
    <w:rsid w:val="00ED4230"/>
    <w:rsid w:val="00ED43A0"/>
    <w:rsid w:val="00ED4DA8"/>
    <w:rsid w:val="00ED5008"/>
    <w:rsid w:val="00ED500A"/>
    <w:rsid w:val="00ED5527"/>
    <w:rsid w:val="00ED5908"/>
    <w:rsid w:val="00ED5A0E"/>
    <w:rsid w:val="00ED6868"/>
    <w:rsid w:val="00ED6B5A"/>
    <w:rsid w:val="00ED6C78"/>
    <w:rsid w:val="00ED6E10"/>
    <w:rsid w:val="00ED70E3"/>
    <w:rsid w:val="00ED71CE"/>
    <w:rsid w:val="00EE02E4"/>
    <w:rsid w:val="00EE0327"/>
    <w:rsid w:val="00EE093E"/>
    <w:rsid w:val="00EE1545"/>
    <w:rsid w:val="00EE1E29"/>
    <w:rsid w:val="00EE37B2"/>
    <w:rsid w:val="00EE37C4"/>
    <w:rsid w:val="00EE3A0E"/>
    <w:rsid w:val="00EE4905"/>
    <w:rsid w:val="00EE6858"/>
    <w:rsid w:val="00EE75B3"/>
    <w:rsid w:val="00EE7D9D"/>
    <w:rsid w:val="00EF028F"/>
    <w:rsid w:val="00EF0BD9"/>
    <w:rsid w:val="00EF1E07"/>
    <w:rsid w:val="00EF2B59"/>
    <w:rsid w:val="00EF54C3"/>
    <w:rsid w:val="00EF589F"/>
    <w:rsid w:val="00EF5A11"/>
    <w:rsid w:val="00EF6560"/>
    <w:rsid w:val="00EF6757"/>
    <w:rsid w:val="00EF7082"/>
    <w:rsid w:val="00F00EF7"/>
    <w:rsid w:val="00F02097"/>
    <w:rsid w:val="00F0283A"/>
    <w:rsid w:val="00F042EB"/>
    <w:rsid w:val="00F05D0D"/>
    <w:rsid w:val="00F064B6"/>
    <w:rsid w:val="00F06938"/>
    <w:rsid w:val="00F07288"/>
    <w:rsid w:val="00F0785C"/>
    <w:rsid w:val="00F07BB5"/>
    <w:rsid w:val="00F07E6A"/>
    <w:rsid w:val="00F105C2"/>
    <w:rsid w:val="00F11390"/>
    <w:rsid w:val="00F13E59"/>
    <w:rsid w:val="00F140C0"/>
    <w:rsid w:val="00F149EE"/>
    <w:rsid w:val="00F15637"/>
    <w:rsid w:val="00F15CA8"/>
    <w:rsid w:val="00F16394"/>
    <w:rsid w:val="00F1769C"/>
    <w:rsid w:val="00F179E5"/>
    <w:rsid w:val="00F17E4C"/>
    <w:rsid w:val="00F204D5"/>
    <w:rsid w:val="00F20FC1"/>
    <w:rsid w:val="00F2266A"/>
    <w:rsid w:val="00F22CE5"/>
    <w:rsid w:val="00F2321B"/>
    <w:rsid w:val="00F233E2"/>
    <w:rsid w:val="00F23963"/>
    <w:rsid w:val="00F23965"/>
    <w:rsid w:val="00F23FCD"/>
    <w:rsid w:val="00F24415"/>
    <w:rsid w:val="00F245BE"/>
    <w:rsid w:val="00F245C2"/>
    <w:rsid w:val="00F24B70"/>
    <w:rsid w:val="00F25B8C"/>
    <w:rsid w:val="00F25D1F"/>
    <w:rsid w:val="00F26506"/>
    <w:rsid w:val="00F26793"/>
    <w:rsid w:val="00F26ECD"/>
    <w:rsid w:val="00F30CC7"/>
    <w:rsid w:val="00F30DDB"/>
    <w:rsid w:val="00F30E71"/>
    <w:rsid w:val="00F31257"/>
    <w:rsid w:val="00F317B8"/>
    <w:rsid w:val="00F31CD7"/>
    <w:rsid w:val="00F33809"/>
    <w:rsid w:val="00F33844"/>
    <w:rsid w:val="00F34CD3"/>
    <w:rsid w:val="00F35047"/>
    <w:rsid w:val="00F36621"/>
    <w:rsid w:val="00F3775C"/>
    <w:rsid w:val="00F401E3"/>
    <w:rsid w:val="00F42499"/>
    <w:rsid w:val="00F43A0F"/>
    <w:rsid w:val="00F43B91"/>
    <w:rsid w:val="00F43E77"/>
    <w:rsid w:val="00F44C20"/>
    <w:rsid w:val="00F44EB7"/>
    <w:rsid w:val="00F44EC5"/>
    <w:rsid w:val="00F45454"/>
    <w:rsid w:val="00F45CC4"/>
    <w:rsid w:val="00F45DE6"/>
    <w:rsid w:val="00F4620B"/>
    <w:rsid w:val="00F462D1"/>
    <w:rsid w:val="00F46523"/>
    <w:rsid w:val="00F46BD2"/>
    <w:rsid w:val="00F46EF1"/>
    <w:rsid w:val="00F505FA"/>
    <w:rsid w:val="00F511C7"/>
    <w:rsid w:val="00F51FB8"/>
    <w:rsid w:val="00F52101"/>
    <w:rsid w:val="00F52D15"/>
    <w:rsid w:val="00F53657"/>
    <w:rsid w:val="00F537A4"/>
    <w:rsid w:val="00F540AF"/>
    <w:rsid w:val="00F544B3"/>
    <w:rsid w:val="00F544F1"/>
    <w:rsid w:val="00F54FFC"/>
    <w:rsid w:val="00F57468"/>
    <w:rsid w:val="00F57DC7"/>
    <w:rsid w:val="00F6273E"/>
    <w:rsid w:val="00F6371C"/>
    <w:rsid w:val="00F63C46"/>
    <w:rsid w:val="00F63D55"/>
    <w:rsid w:val="00F6415E"/>
    <w:rsid w:val="00F6461B"/>
    <w:rsid w:val="00F64673"/>
    <w:rsid w:val="00F663E3"/>
    <w:rsid w:val="00F663F4"/>
    <w:rsid w:val="00F670D1"/>
    <w:rsid w:val="00F67D6D"/>
    <w:rsid w:val="00F67F6C"/>
    <w:rsid w:val="00F701F5"/>
    <w:rsid w:val="00F70ACD"/>
    <w:rsid w:val="00F70DBB"/>
    <w:rsid w:val="00F72880"/>
    <w:rsid w:val="00F741E5"/>
    <w:rsid w:val="00F7511D"/>
    <w:rsid w:val="00F7562C"/>
    <w:rsid w:val="00F75D7B"/>
    <w:rsid w:val="00F76B7C"/>
    <w:rsid w:val="00F77A61"/>
    <w:rsid w:val="00F77F30"/>
    <w:rsid w:val="00F80353"/>
    <w:rsid w:val="00F809F2"/>
    <w:rsid w:val="00F81AF7"/>
    <w:rsid w:val="00F82A38"/>
    <w:rsid w:val="00F8371A"/>
    <w:rsid w:val="00F8466B"/>
    <w:rsid w:val="00F853A8"/>
    <w:rsid w:val="00F85AE0"/>
    <w:rsid w:val="00F8609C"/>
    <w:rsid w:val="00F8666F"/>
    <w:rsid w:val="00F874D8"/>
    <w:rsid w:val="00F908BB"/>
    <w:rsid w:val="00F930E6"/>
    <w:rsid w:val="00F933DF"/>
    <w:rsid w:val="00F9378A"/>
    <w:rsid w:val="00F93A15"/>
    <w:rsid w:val="00F93C81"/>
    <w:rsid w:val="00F94724"/>
    <w:rsid w:val="00F94D9B"/>
    <w:rsid w:val="00F95D58"/>
    <w:rsid w:val="00F967AB"/>
    <w:rsid w:val="00F97400"/>
    <w:rsid w:val="00F974BA"/>
    <w:rsid w:val="00F97BED"/>
    <w:rsid w:val="00FA09AD"/>
    <w:rsid w:val="00FA0FB6"/>
    <w:rsid w:val="00FA28F9"/>
    <w:rsid w:val="00FA29AA"/>
    <w:rsid w:val="00FA4070"/>
    <w:rsid w:val="00FA45A3"/>
    <w:rsid w:val="00FA5A7D"/>
    <w:rsid w:val="00FA67DD"/>
    <w:rsid w:val="00FA6A35"/>
    <w:rsid w:val="00FA6F63"/>
    <w:rsid w:val="00FA75DE"/>
    <w:rsid w:val="00FB087B"/>
    <w:rsid w:val="00FB127F"/>
    <w:rsid w:val="00FB420B"/>
    <w:rsid w:val="00FB48A0"/>
    <w:rsid w:val="00FB4FFE"/>
    <w:rsid w:val="00FB7E47"/>
    <w:rsid w:val="00FC01A8"/>
    <w:rsid w:val="00FC059D"/>
    <w:rsid w:val="00FC07F5"/>
    <w:rsid w:val="00FC3A26"/>
    <w:rsid w:val="00FC5D0E"/>
    <w:rsid w:val="00FC73B9"/>
    <w:rsid w:val="00FC7540"/>
    <w:rsid w:val="00FD1173"/>
    <w:rsid w:val="00FD1183"/>
    <w:rsid w:val="00FD17E9"/>
    <w:rsid w:val="00FD1A83"/>
    <w:rsid w:val="00FD237C"/>
    <w:rsid w:val="00FD27D8"/>
    <w:rsid w:val="00FD31CF"/>
    <w:rsid w:val="00FD36EC"/>
    <w:rsid w:val="00FD38F6"/>
    <w:rsid w:val="00FD45BB"/>
    <w:rsid w:val="00FD4D98"/>
    <w:rsid w:val="00FD541A"/>
    <w:rsid w:val="00FD613A"/>
    <w:rsid w:val="00FD64CD"/>
    <w:rsid w:val="00FD6BE5"/>
    <w:rsid w:val="00FE0EB6"/>
    <w:rsid w:val="00FE11CD"/>
    <w:rsid w:val="00FE1D2E"/>
    <w:rsid w:val="00FE1DA2"/>
    <w:rsid w:val="00FE3626"/>
    <w:rsid w:val="00FE3D8F"/>
    <w:rsid w:val="00FE618C"/>
    <w:rsid w:val="00FE61AC"/>
    <w:rsid w:val="00FE62E3"/>
    <w:rsid w:val="00FE6661"/>
    <w:rsid w:val="00FE6BAE"/>
    <w:rsid w:val="00FE73D1"/>
    <w:rsid w:val="00FE7DEC"/>
    <w:rsid w:val="00FF02C3"/>
    <w:rsid w:val="00FF0D9C"/>
    <w:rsid w:val="00FF16E5"/>
    <w:rsid w:val="00FF1C82"/>
    <w:rsid w:val="00FF1D1B"/>
    <w:rsid w:val="00FF2774"/>
    <w:rsid w:val="00FF342D"/>
    <w:rsid w:val="00FF4393"/>
    <w:rsid w:val="00FF482C"/>
    <w:rsid w:val="00FF489B"/>
    <w:rsid w:val="00FF4DA2"/>
    <w:rsid w:val="00FF4FFA"/>
    <w:rsid w:val="00FF5FDE"/>
    <w:rsid w:val="00FF5FE7"/>
    <w:rsid w:val="00FF66C5"/>
    <w:rsid w:val="00FF7C55"/>
    <w:rsid w:val="00FF7E9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65F2F677"/>
  <w15:chartTrackingRefBased/>
  <w15:docId w15:val="{0354618F-0F99-490D-91D0-DB2FE7ADA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33860"/>
    <w:pPr>
      <w:spacing w:before="80" w:after="120"/>
      <w:ind w:left="567"/>
      <w:jc w:val="both"/>
    </w:pPr>
    <w:rPr>
      <w:rFonts w:ascii="Arial" w:hAnsi="Arial"/>
      <w:sz w:val="24"/>
      <w:lang w:eastAsia="en-US"/>
    </w:rPr>
  </w:style>
  <w:style w:type="paragraph" w:styleId="Pealkiri1">
    <w:name w:val="heading 1"/>
    <w:basedOn w:val="Normaallaad"/>
    <w:next w:val="Normaallaad"/>
    <w:link w:val="Pealkiri1Mrk"/>
    <w:qFormat/>
    <w:rsid w:val="00E2210D"/>
    <w:pPr>
      <w:keepNext/>
      <w:numPr>
        <w:numId w:val="1"/>
      </w:numPr>
      <w:spacing w:before="320" w:after="60"/>
      <w:outlineLvl w:val="0"/>
    </w:pPr>
    <w:rPr>
      <w:rFonts w:ascii="Times New Roman" w:hAnsi="Times New Roman"/>
      <w:b/>
      <w:caps/>
      <w:color w:val="0070C0"/>
      <w:kern w:val="28"/>
      <w:sz w:val="28"/>
    </w:rPr>
  </w:style>
  <w:style w:type="paragraph" w:styleId="Pealkiri2">
    <w:name w:val="heading 2"/>
    <w:basedOn w:val="Normaallaad"/>
    <w:next w:val="Normaallaad"/>
    <w:link w:val="Pealkiri2Mrk"/>
    <w:qFormat/>
    <w:rsid w:val="002875C4"/>
    <w:pPr>
      <w:keepNext/>
      <w:numPr>
        <w:ilvl w:val="1"/>
        <w:numId w:val="1"/>
      </w:numPr>
      <w:spacing w:before="360" w:after="0"/>
      <w:jc w:val="left"/>
      <w:outlineLvl w:val="1"/>
    </w:pPr>
    <w:rPr>
      <w:rFonts w:ascii="Times New Roman" w:hAnsi="Times New Roman"/>
      <w:b/>
      <w:caps/>
    </w:rPr>
  </w:style>
  <w:style w:type="paragraph" w:styleId="Pealkiri3">
    <w:name w:val="heading 3"/>
    <w:aliases w:val="Heading 3 Char1"/>
    <w:basedOn w:val="Normaallaad"/>
    <w:next w:val="Normaallaad"/>
    <w:qFormat/>
    <w:rsid w:val="002D6CFD"/>
    <w:pPr>
      <w:keepNext/>
      <w:numPr>
        <w:ilvl w:val="2"/>
        <w:numId w:val="1"/>
      </w:numPr>
      <w:spacing w:before="120" w:after="0"/>
      <w:outlineLvl w:val="2"/>
    </w:pPr>
    <w:rPr>
      <w:rFonts w:ascii="Times New Roman" w:hAnsi="Times New Roman"/>
      <w:b/>
      <w:i/>
    </w:rPr>
  </w:style>
  <w:style w:type="paragraph" w:styleId="Pealkiri4">
    <w:name w:val="heading 4"/>
    <w:basedOn w:val="Normaallaad"/>
    <w:next w:val="Kehatekst"/>
    <w:link w:val="Pealkiri4Mrk"/>
    <w:qFormat/>
    <w:rsid w:val="006873C0"/>
    <w:pPr>
      <w:keepNext/>
      <w:numPr>
        <w:ilvl w:val="3"/>
        <w:numId w:val="1"/>
      </w:numPr>
      <w:spacing w:before="120" w:after="0"/>
      <w:jc w:val="left"/>
      <w:outlineLvl w:val="3"/>
    </w:pPr>
    <w:rPr>
      <w:rFonts w:ascii="Times New Roman" w:hAnsi="Times New Roman"/>
      <w:i/>
      <w:kern w:val="28"/>
      <w:lang w:val="en-US"/>
    </w:rPr>
  </w:style>
  <w:style w:type="paragraph" w:styleId="Pealkiri5">
    <w:name w:val="heading 5"/>
    <w:aliases w:val="Heading 5 Char"/>
    <w:basedOn w:val="Normaallaad"/>
    <w:next w:val="Kehatekst"/>
    <w:qFormat/>
    <w:pPr>
      <w:keepNext/>
      <w:spacing w:before="120" w:after="80"/>
      <w:outlineLvl w:val="4"/>
    </w:pPr>
    <w:rPr>
      <w:b/>
      <w:kern w:val="28"/>
      <w:lang w:val="en-US"/>
    </w:rPr>
  </w:style>
  <w:style w:type="paragraph" w:styleId="Pealkiri6">
    <w:name w:val="heading 6"/>
    <w:basedOn w:val="Normaallaad"/>
    <w:next w:val="Kehatekst"/>
    <w:qFormat/>
    <w:pPr>
      <w:keepNext/>
      <w:numPr>
        <w:ilvl w:val="5"/>
        <w:numId w:val="1"/>
      </w:numPr>
      <w:spacing w:before="120" w:after="80"/>
      <w:outlineLvl w:val="5"/>
    </w:pPr>
    <w:rPr>
      <w:b/>
      <w:i/>
      <w:kern w:val="28"/>
      <w:lang w:val="en-US"/>
    </w:rPr>
  </w:style>
  <w:style w:type="paragraph" w:styleId="Pealkiri7">
    <w:name w:val="heading 7"/>
    <w:basedOn w:val="Normaallaad"/>
    <w:next w:val="Kehatekst"/>
    <w:qFormat/>
    <w:pPr>
      <w:keepNext/>
      <w:numPr>
        <w:ilvl w:val="6"/>
        <w:numId w:val="1"/>
      </w:numPr>
      <w:spacing w:after="60"/>
      <w:outlineLvl w:val="6"/>
    </w:pPr>
    <w:rPr>
      <w:b/>
      <w:kern w:val="28"/>
      <w:sz w:val="20"/>
      <w:lang w:val="en-US"/>
    </w:rPr>
  </w:style>
  <w:style w:type="paragraph" w:styleId="Pealkiri8">
    <w:name w:val="heading 8"/>
    <w:basedOn w:val="Normaallaad"/>
    <w:next w:val="Kehatekst"/>
    <w:qFormat/>
    <w:pPr>
      <w:keepNext/>
      <w:numPr>
        <w:ilvl w:val="7"/>
        <w:numId w:val="1"/>
      </w:numPr>
      <w:spacing w:after="60"/>
      <w:outlineLvl w:val="7"/>
    </w:pPr>
    <w:rPr>
      <w:b/>
      <w:i/>
      <w:kern w:val="28"/>
      <w:sz w:val="20"/>
      <w:lang w:val="en-US"/>
    </w:rPr>
  </w:style>
  <w:style w:type="paragraph" w:styleId="Pealkiri9">
    <w:name w:val="heading 9"/>
    <w:basedOn w:val="Normaallaad"/>
    <w:next w:val="Kehatekst"/>
    <w:qFormat/>
    <w:pPr>
      <w:keepNext/>
      <w:numPr>
        <w:ilvl w:val="8"/>
        <w:numId w:val="1"/>
      </w:numPr>
      <w:spacing w:after="60"/>
      <w:outlineLvl w:val="8"/>
    </w:pPr>
    <w:rPr>
      <w:b/>
      <w:i/>
      <w:kern w:val="28"/>
      <w:sz w:val="20"/>
      <w:lang w:val="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aliases w:val="Body Text Char"/>
    <w:basedOn w:val="Normaallaad"/>
    <w:pPr>
      <w:spacing w:after="160"/>
    </w:pPr>
    <w:rPr>
      <w:sz w:val="20"/>
      <w:lang w:val="en-US"/>
    </w:rPr>
  </w:style>
  <w:style w:type="paragraph" w:styleId="Loenditpp">
    <w:name w:val="List Bullet"/>
    <w:basedOn w:val="Normaallaad"/>
    <w:pPr>
      <w:spacing w:before="60" w:after="60"/>
      <w:ind w:left="720" w:hanging="720"/>
    </w:pPr>
  </w:style>
  <w:style w:type="paragraph" w:styleId="Loend">
    <w:name w:val="List"/>
    <w:basedOn w:val="Normaallaad"/>
    <w:pPr>
      <w:spacing w:before="120"/>
      <w:ind w:left="720" w:hanging="720"/>
    </w:pPr>
  </w:style>
  <w:style w:type="paragraph" w:styleId="Loend2">
    <w:name w:val="List 2"/>
    <w:basedOn w:val="Normaallaad"/>
    <w:pPr>
      <w:spacing w:before="120"/>
      <w:ind w:left="720" w:right="720" w:hanging="720"/>
    </w:pPr>
  </w:style>
  <w:style w:type="paragraph" w:styleId="Jalus">
    <w:name w:val="footer"/>
    <w:basedOn w:val="Kehatekst"/>
    <w:pPr>
      <w:tabs>
        <w:tab w:val="center" w:pos="4153"/>
        <w:tab w:val="right" w:pos="8306"/>
      </w:tabs>
      <w:spacing w:before="0" w:after="0"/>
    </w:pPr>
    <w:rPr>
      <w:sz w:val="16"/>
    </w:rPr>
  </w:style>
  <w:style w:type="paragraph" w:styleId="Allmrkusetekst">
    <w:name w:val="footnote text"/>
    <w:basedOn w:val="Normaallaad"/>
    <w:semiHidden/>
    <w:rPr>
      <w:sz w:val="20"/>
    </w:rPr>
  </w:style>
  <w:style w:type="paragraph" w:styleId="Loendinumber">
    <w:name w:val="List Number"/>
    <w:basedOn w:val="Normaallaad"/>
    <w:pPr>
      <w:spacing w:before="60" w:after="60"/>
      <w:ind w:left="720" w:hanging="720"/>
    </w:pPr>
  </w:style>
  <w:style w:type="character" w:styleId="Lehekljenumber">
    <w:name w:val="page number"/>
    <w:rPr>
      <w:rFonts w:ascii="Times New Roman" w:hAnsi="Times New Roman"/>
      <w:dstrike w:val="0"/>
      <w:position w:val="0"/>
      <w:sz w:val="16"/>
      <w:vertAlign w:val="baseline"/>
    </w:rPr>
  </w:style>
  <w:style w:type="paragraph" w:styleId="Pis">
    <w:name w:val="header"/>
    <w:basedOn w:val="Kehatekst"/>
    <w:pPr>
      <w:keepLines/>
      <w:tabs>
        <w:tab w:val="center" w:pos="4320"/>
        <w:tab w:val="right" w:pos="8640"/>
      </w:tabs>
      <w:spacing w:before="0" w:after="0"/>
    </w:pPr>
    <w:rPr>
      <w:sz w:val="16"/>
    </w:rPr>
  </w:style>
  <w:style w:type="character" w:styleId="Kommentaariviide">
    <w:name w:val="annotation reference"/>
    <w:semiHidden/>
    <w:rPr>
      <w:sz w:val="16"/>
    </w:rPr>
  </w:style>
  <w:style w:type="paragraph" w:styleId="Kommentaaritekst">
    <w:name w:val="annotation text"/>
    <w:basedOn w:val="Normaallaad"/>
    <w:link w:val="KommentaaritekstMrk"/>
    <w:semiHidden/>
    <w:rPr>
      <w:sz w:val="20"/>
      <w:lang w:val="x-none"/>
    </w:rPr>
  </w:style>
  <w:style w:type="paragraph" w:styleId="SK1">
    <w:name w:val="toc 1"/>
    <w:basedOn w:val="Normaallaad"/>
    <w:next w:val="Normaallaad"/>
    <w:uiPriority w:val="39"/>
    <w:rsid w:val="00003666"/>
    <w:pPr>
      <w:spacing w:before="120"/>
      <w:jc w:val="left"/>
    </w:pPr>
    <w:rPr>
      <w:b/>
      <w:caps/>
    </w:rPr>
  </w:style>
  <w:style w:type="paragraph" w:styleId="SK2">
    <w:name w:val="toc 2"/>
    <w:basedOn w:val="Normaallaad"/>
    <w:next w:val="Normaallaad"/>
    <w:uiPriority w:val="39"/>
    <w:rsid w:val="00003666"/>
    <w:pPr>
      <w:spacing w:before="0" w:after="0"/>
      <w:ind w:left="240"/>
      <w:jc w:val="left"/>
    </w:pPr>
    <w:rPr>
      <w:smallCaps/>
    </w:rPr>
  </w:style>
  <w:style w:type="paragraph" w:styleId="SK3">
    <w:name w:val="toc 3"/>
    <w:basedOn w:val="Normaallaad"/>
    <w:next w:val="Normaallaad"/>
    <w:uiPriority w:val="39"/>
    <w:rsid w:val="00003666"/>
    <w:pPr>
      <w:spacing w:before="0" w:after="0"/>
      <w:ind w:left="480"/>
      <w:jc w:val="left"/>
    </w:pPr>
  </w:style>
  <w:style w:type="paragraph" w:styleId="SK4">
    <w:name w:val="toc 4"/>
    <w:basedOn w:val="Normaallaad"/>
    <w:next w:val="Normaallaad"/>
    <w:uiPriority w:val="39"/>
    <w:rsid w:val="00003666"/>
    <w:pPr>
      <w:spacing w:before="0" w:after="0"/>
      <w:ind w:left="720"/>
      <w:jc w:val="left"/>
    </w:pPr>
  </w:style>
  <w:style w:type="paragraph" w:styleId="SK5">
    <w:name w:val="toc 5"/>
    <w:basedOn w:val="Normaallaad"/>
    <w:next w:val="Normaallaad"/>
    <w:uiPriority w:val="39"/>
    <w:pPr>
      <w:spacing w:before="0" w:after="0"/>
      <w:ind w:left="960"/>
      <w:jc w:val="left"/>
    </w:pPr>
    <w:rPr>
      <w:sz w:val="18"/>
    </w:rPr>
  </w:style>
  <w:style w:type="paragraph" w:styleId="SK6">
    <w:name w:val="toc 6"/>
    <w:basedOn w:val="Normaallaad"/>
    <w:next w:val="Normaallaad"/>
    <w:semiHidden/>
    <w:pPr>
      <w:spacing w:before="0" w:after="0"/>
      <w:ind w:left="1200"/>
      <w:jc w:val="left"/>
    </w:pPr>
    <w:rPr>
      <w:sz w:val="18"/>
    </w:rPr>
  </w:style>
  <w:style w:type="paragraph" w:styleId="SK7">
    <w:name w:val="toc 7"/>
    <w:basedOn w:val="Normaallaad"/>
    <w:next w:val="Normaallaad"/>
    <w:semiHidden/>
    <w:pPr>
      <w:spacing w:before="0" w:after="0"/>
      <w:ind w:left="1440"/>
      <w:jc w:val="left"/>
    </w:pPr>
    <w:rPr>
      <w:sz w:val="18"/>
    </w:rPr>
  </w:style>
  <w:style w:type="paragraph" w:styleId="SK8">
    <w:name w:val="toc 8"/>
    <w:basedOn w:val="Normaallaad"/>
    <w:next w:val="Normaallaad"/>
    <w:semiHidden/>
    <w:pPr>
      <w:spacing w:before="0" w:after="0"/>
      <w:ind w:left="1680"/>
      <w:jc w:val="left"/>
    </w:pPr>
    <w:rPr>
      <w:sz w:val="18"/>
    </w:rPr>
  </w:style>
  <w:style w:type="paragraph" w:styleId="SK9">
    <w:name w:val="toc 9"/>
    <w:basedOn w:val="Normaallaad"/>
    <w:next w:val="Normaallaad"/>
    <w:semiHidden/>
    <w:pPr>
      <w:spacing w:before="0" w:after="0"/>
      <w:ind w:left="1920"/>
      <w:jc w:val="left"/>
    </w:pPr>
    <w:rPr>
      <w:sz w:val="18"/>
    </w:rPr>
  </w:style>
  <w:style w:type="paragraph" w:styleId="Pealdis">
    <w:name w:val="caption"/>
    <w:basedOn w:val="Normaallaad"/>
    <w:next w:val="Kehatekst"/>
    <w:uiPriority w:val="99"/>
    <w:qFormat/>
    <w:pPr>
      <w:spacing w:before="120" w:line="288" w:lineRule="auto"/>
    </w:pPr>
    <w:rPr>
      <w:b/>
      <w:sz w:val="22"/>
    </w:rPr>
  </w:style>
  <w:style w:type="paragraph" w:styleId="Kehatekst2">
    <w:name w:val="Body Text 2"/>
    <w:basedOn w:val="Normaallaad"/>
    <w:rPr>
      <w:color w:val="000000"/>
    </w:rPr>
  </w:style>
  <w:style w:type="paragraph" w:styleId="Kehatekst3">
    <w:name w:val="Body Text 3"/>
    <w:basedOn w:val="Normaallaad"/>
    <w:rPr>
      <w:noProof/>
      <w:color w:val="FF0000"/>
    </w:rPr>
  </w:style>
  <w:style w:type="paragraph" w:customStyle="1" w:styleId="C1PlainText">
    <w:name w:val="C1 Plain Text"/>
    <w:basedOn w:val="Normaallaad"/>
    <w:pPr>
      <w:overflowPunct w:val="0"/>
      <w:autoSpaceDE w:val="0"/>
      <w:autoSpaceDN w:val="0"/>
      <w:adjustRightInd w:val="0"/>
      <w:spacing w:after="80"/>
      <w:ind w:left="1296"/>
      <w:textAlignment w:val="baseline"/>
    </w:pPr>
    <w:rPr>
      <w:rFonts w:ascii="Times New Roman" w:hAnsi="Times New Roman"/>
    </w:rPr>
  </w:style>
  <w:style w:type="paragraph" w:customStyle="1" w:styleId="A">
    <w:name w:val="A"/>
    <w:basedOn w:val="Normaallaad"/>
    <w:pPr>
      <w:tabs>
        <w:tab w:val="left" w:pos="1701"/>
        <w:tab w:val="left" w:pos="2268"/>
        <w:tab w:val="right" w:pos="8789"/>
      </w:tabs>
      <w:spacing w:before="0" w:after="0"/>
      <w:ind w:left="1134"/>
      <w:jc w:val="left"/>
    </w:pPr>
    <w:rPr>
      <w:rFonts w:ascii="Times New Roman" w:hAnsi="Times New Roman" w:cs="Arial"/>
      <w:bCs/>
      <w:kern w:val="32"/>
      <w:szCs w:val="32"/>
    </w:rPr>
  </w:style>
  <w:style w:type="paragraph" w:customStyle="1" w:styleId="Table">
    <w:name w:val="Table"/>
    <w:basedOn w:val="Kehatekst"/>
    <w:pPr>
      <w:numPr>
        <w:numId w:val="2"/>
      </w:numPr>
      <w:tabs>
        <w:tab w:val="clear" w:pos="1979"/>
        <w:tab w:val="num" w:pos="900"/>
      </w:tabs>
      <w:spacing w:before="60" w:after="0"/>
      <w:ind w:left="900" w:hanging="360"/>
    </w:pPr>
    <w:rPr>
      <w:sz w:val="22"/>
      <w:lang w:val="en-GB"/>
    </w:rPr>
  </w:style>
  <w:style w:type="paragraph" w:customStyle="1" w:styleId="Normal-list">
    <w:name w:val="Normal-list"/>
    <w:basedOn w:val="Normaallaad"/>
    <w:pPr>
      <w:numPr>
        <w:numId w:val="3"/>
      </w:numPr>
      <w:tabs>
        <w:tab w:val="clear" w:pos="1080"/>
        <w:tab w:val="num" w:pos="1440"/>
      </w:tabs>
      <w:suppressAutoHyphens/>
      <w:spacing w:before="120" w:after="0"/>
      <w:ind w:left="1440" w:hanging="540"/>
    </w:pPr>
    <w:rPr>
      <w:sz w:val="22"/>
    </w:rPr>
  </w:style>
  <w:style w:type="paragraph" w:customStyle="1" w:styleId="Normal-under">
    <w:name w:val="Normal-under"/>
    <w:basedOn w:val="Normaallaad"/>
    <w:pPr>
      <w:numPr>
        <w:ilvl w:val="1"/>
        <w:numId w:val="3"/>
      </w:numPr>
      <w:tabs>
        <w:tab w:val="clear" w:pos="1440"/>
        <w:tab w:val="num" w:pos="2340"/>
      </w:tabs>
      <w:spacing w:before="120" w:after="0"/>
      <w:ind w:left="2340"/>
    </w:pPr>
    <w:rPr>
      <w:sz w:val="22"/>
    </w:rPr>
  </w:style>
  <w:style w:type="paragraph" w:styleId="Taandegakehatekst">
    <w:name w:val="Body Text Indent"/>
    <w:basedOn w:val="Normaallaad"/>
    <w:pPr>
      <w:ind w:firstLine="720"/>
    </w:pPr>
    <w:rPr>
      <w:noProof/>
      <w:color w:val="33CCCC"/>
    </w:rPr>
  </w:style>
  <w:style w:type="paragraph" w:styleId="Taandegakehatekst2">
    <w:name w:val="Body Text Indent 2"/>
    <w:basedOn w:val="Normaallaad"/>
    <w:pPr>
      <w:spacing w:before="0" w:after="0" w:line="360" w:lineRule="auto"/>
      <w:ind w:firstLine="720"/>
    </w:pPr>
    <w:rPr>
      <w:rFonts w:ascii="Times New Roman" w:hAnsi="Times New Roman"/>
      <w:snapToGrid w:val="0"/>
    </w:rPr>
  </w:style>
  <w:style w:type="paragraph" w:styleId="Taandegakehatekst3">
    <w:name w:val="Body Text Indent 3"/>
    <w:basedOn w:val="Normaallaad"/>
    <w:pPr>
      <w:ind w:left="360"/>
    </w:pPr>
    <w:rPr>
      <w:lang w:val="en-US"/>
    </w:rPr>
  </w:style>
  <w:style w:type="paragraph" w:customStyle="1" w:styleId="WW-BodyText3">
    <w:name w:val="WW-Body Text 3"/>
    <w:basedOn w:val="Normaallaad"/>
    <w:pPr>
      <w:suppressAutoHyphens/>
      <w:overflowPunct w:val="0"/>
      <w:autoSpaceDE w:val="0"/>
      <w:autoSpaceDN w:val="0"/>
      <w:adjustRightInd w:val="0"/>
      <w:spacing w:before="0" w:after="0"/>
      <w:jc w:val="left"/>
      <w:textAlignment w:val="baseline"/>
    </w:pPr>
    <w:rPr>
      <w:rFonts w:ascii="Times New Roman" w:hAnsi="Times New Roman"/>
      <w:noProof/>
    </w:rPr>
  </w:style>
  <w:style w:type="paragraph" w:styleId="Pealkiri">
    <w:name w:val="Title"/>
    <w:basedOn w:val="Normaallaad"/>
    <w:qFormat/>
    <w:pPr>
      <w:spacing w:before="0" w:after="0"/>
      <w:jc w:val="center"/>
    </w:pPr>
    <w:rPr>
      <w:rFonts w:ascii="Times New Roman" w:hAnsi="Times New Roman"/>
      <w:b/>
    </w:rPr>
  </w:style>
  <w:style w:type="character" w:customStyle="1" w:styleId="KorrUK">
    <w:name w:val="KorrUK"/>
    <w:rPr>
      <w:rFonts w:ascii="Univers" w:hAnsi="Univers"/>
      <w:noProof w:val="0"/>
      <w:sz w:val="22"/>
      <w:lang w:val="en-GB"/>
    </w:rPr>
  </w:style>
  <w:style w:type="paragraph" w:styleId="Alapealkiri">
    <w:name w:val="Subtitle"/>
    <w:basedOn w:val="Normaallaad"/>
    <w:qFormat/>
    <w:pPr>
      <w:spacing w:before="0" w:after="0"/>
    </w:pPr>
    <w:rPr>
      <w:rFonts w:ascii="Times New Roman" w:hAnsi="Times New Roman"/>
      <w:b/>
      <w:bCs/>
      <w:i/>
      <w:iCs/>
      <w:lang w:val="en-GB"/>
    </w:rPr>
  </w:style>
  <w:style w:type="paragraph" w:styleId="Normaallaadveeb">
    <w:name w:val="Normal (Web)"/>
    <w:basedOn w:val="Normaallaad"/>
    <w:pPr>
      <w:spacing w:before="100" w:beforeAutospacing="1" w:after="100" w:afterAutospacing="1"/>
      <w:jc w:val="left"/>
    </w:pPr>
    <w:rPr>
      <w:rFonts w:ascii="Arial Unicode MS" w:eastAsia="Arial Unicode MS" w:hAnsi="Arial Unicode MS" w:cs="Arial Unicode MS"/>
      <w:szCs w:val="24"/>
      <w:lang w:val="en-US"/>
    </w:rPr>
  </w:style>
  <w:style w:type="character" w:styleId="Hperlink">
    <w:name w:val="Hyperlink"/>
    <w:uiPriority w:val="99"/>
    <w:rPr>
      <w:color w:val="0000FF"/>
      <w:u w:val="single"/>
    </w:rPr>
  </w:style>
  <w:style w:type="paragraph" w:customStyle="1" w:styleId="Text">
    <w:name w:val="Text"/>
    <w:basedOn w:val="Normaallaad"/>
    <w:pPr>
      <w:spacing w:before="120" w:after="0"/>
      <w:jc w:val="left"/>
    </w:pPr>
    <w:rPr>
      <w:rFonts w:ascii="Times New Roman" w:hAnsi="Times New Roman"/>
      <w:sz w:val="20"/>
      <w:lang w:val="en-GB"/>
    </w:rPr>
  </w:style>
  <w:style w:type="paragraph" w:customStyle="1" w:styleId="Bullet">
    <w:name w:val="Bullet"/>
    <w:basedOn w:val="Normaallaad"/>
    <w:pPr>
      <w:tabs>
        <w:tab w:val="left" w:pos="680"/>
        <w:tab w:val="num" w:pos="1134"/>
      </w:tabs>
      <w:spacing w:before="120" w:after="180"/>
      <w:ind w:left="1134" w:hanging="567"/>
    </w:pPr>
    <w:rPr>
      <w:rFonts w:ascii="Times New Roman" w:hAnsi="Times New Roman"/>
      <w:lang w:val="en-GB"/>
    </w:rPr>
  </w:style>
  <w:style w:type="paragraph" w:customStyle="1" w:styleId="font5">
    <w:name w:val="font5"/>
    <w:basedOn w:val="Normaallaad"/>
    <w:pPr>
      <w:spacing w:before="100" w:beforeAutospacing="1" w:after="100" w:afterAutospacing="1"/>
      <w:jc w:val="left"/>
    </w:pPr>
    <w:rPr>
      <w:rFonts w:eastAsia="Arial Unicode MS" w:cs="Arial"/>
      <w:b/>
      <w:bCs/>
      <w:sz w:val="20"/>
      <w:lang w:val="en-GB"/>
    </w:rPr>
  </w:style>
  <w:style w:type="paragraph" w:customStyle="1" w:styleId="xl24">
    <w:name w:val="xl24"/>
    <w:basedOn w:val="Normaallaad"/>
    <w:pPr>
      <w:pBdr>
        <w:top w:val="double" w:sz="6"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5">
    <w:name w:val="xl25"/>
    <w:basedOn w:val="Normaallaad"/>
    <w:pPr>
      <w:pBdr>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26">
    <w:name w:val="xl26"/>
    <w:basedOn w:val="Normaallaad"/>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7">
    <w:name w:val="xl27"/>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8">
    <w:name w:val="xl28"/>
    <w:basedOn w:val="Normaallaad"/>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9">
    <w:name w:val="xl29"/>
    <w:basedOn w:val="Normaallaad"/>
    <w:pPr>
      <w:pBdr>
        <w:top w:val="double" w:sz="6"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0">
    <w:name w:val="xl30"/>
    <w:basedOn w:val="Normaallaad"/>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1">
    <w:name w:val="xl31"/>
    <w:basedOn w:val="Normaallaad"/>
    <w:pPr>
      <w:pBdr>
        <w:top w:val="single" w:sz="4" w:space="0" w:color="auto"/>
        <w:left w:val="single" w:sz="4"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2">
    <w:name w:val="xl32"/>
    <w:basedOn w:val="Normaallaad"/>
    <w:pPr>
      <w:pBdr>
        <w:top w:val="single" w:sz="8" w:space="0" w:color="auto"/>
        <w:bottom w:val="single" w:sz="8" w:space="0" w:color="auto"/>
        <w:right w:val="single" w:sz="8" w:space="0" w:color="auto"/>
      </w:pBdr>
      <w:spacing w:before="100" w:beforeAutospacing="1" w:after="100" w:afterAutospacing="1"/>
      <w:jc w:val="center"/>
    </w:pPr>
    <w:rPr>
      <w:rFonts w:eastAsia="Arial Unicode MS" w:cs="Arial"/>
      <w:b/>
      <w:bCs/>
      <w:szCs w:val="24"/>
      <w:lang w:val="en-GB"/>
    </w:rPr>
  </w:style>
  <w:style w:type="paragraph" w:customStyle="1" w:styleId="xl33">
    <w:name w:val="xl33"/>
    <w:basedOn w:val="Normaallaad"/>
    <w:pPr>
      <w:pBdr>
        <w:top w:val="single" w:sz="4" w:space="0" w:color="auto"/>
        <w:bottom w:val="single" w:sz="8" w:space="0" w:color="auto"/>
        <w:right w:val="single" w:sz="4"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34">
    <w:name w:val="xl34"/>
    <w:basedOn w:val="Normaallaad"/>
    <w:pPr>
      <w:pBdr>
        <w:top w:val="single" w:sz="4" w:space="0" w:color="auto"/>
        <w:left w:val="single" w:sz="4" w:space="0" w:color="auto"/>
        <w:bottom w:val="single" w:sz="8"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35">
    <w:name w:val="xl35"/>
    <w:basedOn w:val="Normaallaad"/>
    <w:pPr>
      <w:pBdr>
        <w:left w:val="single" w:sz="8" w:space="0" w:color="auto"/>
        <w:bottom w:val="double" w:sz="6"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36">
    <w:name w:val="xl36"/>
    <w:basedOn w:val="Normaallaad"/>
    <w:pPr>
      <w:pBdr>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7">
    <w:name w:val="xl37"/>
    <w:basedOn w:val="Normaallaad"/>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8">
    <w:name w:val="xl38"/>
    <w:basedOn w:val="Normaallaad"/>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9">
    <w:name w:val="xl39"/>
    <w:basedOn w:val="Normaallaa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0">
    <w:name w:val="xl40"/>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1">
    <w:name w:val="xl41"/>
    <w:basedOn w:val="Normaallaad"/>
    <w:pPr>
      <w:pBdr>
        <w:top w:val="single" w:sz="4" w:space="0" w:color="auto"/>
        <w:left w:val="single" w:sz="8"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2">
    <w:name w:val="xl42"/>
    <w:basedOn w:val="Normaallaad"/>
    <w:pPr>
      <w:pBdr>
        <w:top w:val="single" w:sz="4" w:space="0" w:color="auto"/>
        <w:left w:val="single" w:sz="4"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3">
    <w:name w:val="xl43"/>
    <w:basedOn w:val="Normaallaad"/>
    <w:pPr>
      <w:pBdr>
        <w:top w:val="double" w:sz="6" w:space="0" w:color="auto"/>
        <w:left w:val="single" w:sz="8" w:space="0" w:color="auto"/>
        <w:bottom w:val="double" w:sz="6"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4">
    <w:name w:val="xl44"/>
    <w:basedOn w:val="Normaallaad"/>
    <w:pPr>
      <w:pBdr>
        <w:top w:val="double" w:sz="6"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5">
    <w:name w:val="xl45"/>
    <w:basedOn w:val="Normaallaad"/>
    <w:pPr>
      <w:pBdr>
        <w:top w:val="single" w:sz="4" w:space="0" w:color="auto"/>
        <w:left w:val="single" w:sz="8" w:space="0" w:color="auto"/>
        <w:bottom w:val="single" w:sz="8" w:space="0" w:color="auto"/>
        <w:right w:val="single" w:sz="4"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46">
    <w:name w:val="xl46"/>
    <w:basedOn w:val="Normaallaad"/>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7">
    <w:name w:val="xl47"/>
    <w:basedOn w:val="Normaallaad"/>
    <w:pPr>
      <w:pBdr>
        <w:top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8">
    <w:name w:val="xl48"/>
    <w:basedOn w:val="Normaallaa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9">
    <w:name w:val="xl49"/>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0">
    <w:name w:val="xl50"/>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1">
    <w:name w:val="xl51"/>
    <w:basedOn w:val="Normaallaad"/>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2">
    <w:name w:val="xl52"/>
    <w:basedOn w:val="Normaallaa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3">
    <w:name w:val="xl53"/>
    <w:basedOn w:val="Normaallaad"/>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4">
    <w:name w:val="xl54"/>
    <w:basedOn w:val="Normaallaad"/>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5">
    <w:name w:val="xl55"/>
    <w:basedOn w:val="Normaallaad"/>
    <w:pPr>
      <w:pBdr>
        <w:top w:val="double" w:sz="6"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6">
    <w:name w:val="xl56"/>
    <w:basedOn w:val="Normaallaad"/>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7">
    <w:name w:val="xl57"/>
    <w:basedOn w:val="Normaallaad"/>
    <w:pPr>
      <w:pBdr>
        <w:top w:val="single" w:sz="4" w:space="0" w:color="auto"/>
        <w:left w:val="single" w:sz="8"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8">
    <w:name w:val="xl58"/>
    <w:basedOn w:val="Normaallaad"/>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9">
    <w:name w:val="xl59"/>
    <w:basedOn w:val="Normaallaad"/>
    <w:pPr>
      <w:pBdr>
        <w:top w:val="double" w:sz="6"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0">
    <w:name w:val="xl60"/>
    <w:basedOn w:val="Normaallaad"/>
    <w:pPr>
      <w:pBdr>
        <w:top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1">
    <w:name w:val="xl61"/>
    <w:basedOn w:val="Normaallaad"/>
    <w:pPr>
      <w:pBdr>
        <w:top w:val="single" w:sz="4"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2">
    <w:name w:val="xl62"/>
    <w:basedOn w:val="Normaallaad"/>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eastAsia="Arial Unicode MS" w:cs="Arial"/>
      <w:b/>
      <w:bCs/>
      <w:szCs w:val="24"/>
      <w:lang w:val="en-GB"/>
    </w:rPr>
  </w:style>
  <w:style w:type="paragraph" w:customStyle="1" w:styleId="xl63">
    <w:name w:val="xl63"/>
    <w:basedOn w:val="Normaallaad"/>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b/>
      <w:bCs/>
      <w:szCs w:val="24"/>
      <w:lang w:val="en-GB"/>
    </w:rPr>
  </w:style>
  <w:style w:type="paragraph" w:customStyle="1" w:styleId="xl64">
    <w:name w:val="xl64"/>
    <w:basedOn w:val="Normaallaad"/>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eastAsia="Arial Unicode MS" w:cs="Arial"/>
      <w:b/>
      <w:bCs/>
      <w:szCs w:val="24"/>
      <w:lang w:val="en-GB"/>
    </w:rPr>
  </w:style>
  <w:style w:type="paragraph" w:customStyle="1" w:styleId="xl65">
    <w:name w:val="xl65"/>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6">
    <w:name w:val="xl66"/>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7">
    <w:name w:val="xl67"/>
    <w:basedOn w:val="Normaallaad"/>
    <w:pPr>
      <w:pBdr>
        <w:top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8">
    <w:name w:val="xl68"/>
    <w:basedOn w:val="Normaallaa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9">
    <w:name w:val="xl69"/>
    <w:basedOn w:val="Normaallaa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70">
    <w:name w:val="xl70"/>
    <w:basedOn w:val="Normaallaad"/>
    <w:pPr>
      <w:pBdr>
        <w:top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71">
    <w:name w:val="xl71"/>
    <w:basedOn w:val="Normaallaad"/>
    <w:pPr>
      <w:pBdr>
        <w:top w:val="single" w:sz="8" w:space="0" w:color="auto"/>
        <w:left w:val="single" w:sz="8" w:space="0" w:color="auto"/>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2">
    <w:name w:val="xl72"/>
    <w:basedOn w:val="Normaallaad"/>
    <w:pPr>
      <w:pBdr>
        <w:top w:val="single" w:sz="8" w:space="0" w:color="auto"/>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3">
    <w:name w:val="xl73"/>
    <w:basedOn w:val="Normaallaad"/>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4">
    <w:name w:val="xl74"/>
    <w:basedOn w:val="Normaallaad"/>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5">
    <w:name w:val="xl75"/>
    <w:basedOn w:val="Normaallaad"/>
    <w:pPr>
      <w:pBdr>
        <w:left w:val="single" w:sz="4"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6">
    <w:name w:val="xl76"/>
    <w:basedOn w:val="Normaallaad"/>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7">
    <w:name w:val="xl77"/>
    <w:basedOn w:val="Normaallaad"/>
    <w:pPr>
      <w:pBdr>
        <w:top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8">
    <w:name w:val="xl78"/>
    <w:basedOn w:val="Normaallaad"/>
    <w:pPr>
      <w:pBdr>
        <w:top w:val="single" w:sz="4"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9">
    <w:name w:val="xl79"/>
    <w:basedOn w:val="Normaallaad"/>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80">
    <w:name w:val="xl80"/>
    <w:basedOn w:val="Normaallaad"/>
    <w:pPr>
      <w:pBdr>
        <w:top w:val="double" w:sz="6"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81">
    <w:name w:val="xl81"/>
    <w:basedOn w:val="Normaallaad"/>
    <w:pPr>
      <w:pBdr>
        <w:top w:val="single" w:sz="8" w:space="0" w:color="auto"/>
        <w:left w:val="single" w:sz="8" w:space="0" w:color="auto"/>
        <w:bottom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2">
    <w:name w:val="xl82"/>
    <w:basedOn w:val="Normaallaad"/>
    <w:pPr>
      <w:pBdr>
        <w:top w:val="single" w:sz="8"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3">
    <w:name w:val="xl83"/>
    <w:basedOn w:val="Normaallaad"/>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4">
    <w:name w:val="xl84"/>
    <w:basedOn w:val="Normaallaad"/>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5">
    <w:name w:val="xl85"/>
    <w:basedOn w:val="Normaallaad"/>
    <w:pPr>
      <w:spacing w:before="100" w:beforeAutospacing="1" w:after="100" w:afterAutospacing="1"/>
      <w:jc w:val="center"/>
      <w:textAlignment w:val="center"/>
    </w:pPr>
    <w:rPr>
      <w:rFonts w:eastAsia="Arial Unicode MS" w:cs="Arial"/>
      <w:b/>
      <w:bCs/>
      <w:szCs w:val="24"/>
      <w:lang w:val="en-GB"/>
    </w:rPr>
  </w:style>
  <w:style w:type="paragraph" w:customStyle="1" w:styleId="xl86">
    <w:name w:val="xl86"/>
    <w:basedOn w:val="Normaallaad"/>
    <w:pPr>
      <w:pBdr>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7">
    <w:name w:val="xl87"/>
    <w:basedOn w:val="Normaallaad"/>
    <w:pPr>
      <w:pBdr>
        <w:top w:val="single" w:sz="8" w:space="0" w:color="auto"/>
        <w:lef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8">
    <w:name w:val="xl88"/>
    <w:basedOn w:val="Normaallaad"/>
    <w:pPr>
      <w:pBdr>
        <w:top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9">
    <w:name w:val="xl89"/>
    <w:basedOn w:val="Normaallaad"/>
    <w:pPr>
      <w:pBdr>
        <w:top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90">
    <w:name w:val="xl90"/>
    <w:basedOn w:val="Normaallaad"/>
    <w:pPr>
      <w:pBdr>
        <w:top w:val="single" w:sz="8" w:space="0" w:color="auto"/>
        <w:left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91">
    <w:name w:val="xl91"/>
    <w:basedOn w:val="Normaallaad"/>
    <w:pPr>
      <w:pBdr>
        <w:left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character" w:customStyle="1" w:styleId="WW-Absatz-Standardschriftart">
    <w:name w:val="WW-Absatz-Standardschriftart"/>
  </w:style>
  <w:style w:type="character" w:customStyle="1" w:styleId="WW-DefaultParagraphFont">
    <w:name w:val="WW-Default Paragraph Font"/>
  </w:style>
  <w:style w:type="character" w:customStyle="1" w:styleId="WW-DefaultParagraphFont1">
    <w:name w:val="WW-Default Paragraph Font1"/>
  </w:style>
  <w:style w:type="paragraph" w:customStyle="1" w:styleId="Heading">
    <w:name w:val="Heading"/>
    <w:basedOn w:val="Normaallaad"/>
    <w:next w:val="Kehatekst"/>
    <w:pPr>
      <w:keepNext/>
      <w:suppressAutoHyphens/>
      <w:spacing w:before="240"/>
      <w:jc w:val="left"/>
    </w:pPr>
    <w:rPr>
      <w:sz w:val="28"/>
      <w:lang w:val="en-US"/>
    </w:rPr>
  </w:style>
  <w:style w:type="paragraph" w:customStyle="1" w:styleId="TableContents">
    <w:name w:val="Table Contents"/>
    <w:basedOn w:val="Kehatekst"/>
    <w:pPr>
      <w:suppressAutoHyphens/>
      <w:spacing w:before="0" w:after="120"/>
      <w:jc w:val="left"/>
    </w:pPr>
    <w:rPr>
      <w:rFonts w:ascii="Times New Roman" w:hAnsi="Times New Roman"/>
    </w:rPr>
  </w:style>
  <w:style w:type="paragraph" w:customStyle="1" w:styleId="TableHeading">
    <w:name w:val="Table Heading"/>
    <w:basedOn w:val="TableContents"/>
    <w:pPr>
      <w:jc w:val="center"/>
    </w:pPr>
    <w:rPr>
      <w:b/>
      <w:i/>
    </w:rPr>
  </w:style>
  <w:style w:type="paragraph" w:customStyle="1" w:styleId="Standard">
    <w:name w:val="Standard"/>
    <w:pPr>
      <w:autoSpaceDE w:val="0"/>
      <w:autoSpaceDN w:val="0"/>
      <w:adjustRightInd w:val="0"/>
      <w:ind w:left="567"/>
      <w:jc w:val="both"/>
    </w:pPr>
    <w:rPr>
      <w:sz w:val="24"/>
      <w:szCs w:val="24"/>
    </w:rPr>
  </w:style>
  <w:style w:type="paragraph" w:customStyle="1" w:styleId="NormalVerdana">
    <w:name w:val="Normal + Verdana"/>
    <w:aliases w:val="8 pt,Centered"/>
    <w:basedOn w:val="Standard"/>
    <w:rPr>
      <w:rFonts w:ascii="Verdana" w:hAnsi="Verdana"/>
      <w:sz w:val="16"/>
    </w:rPr>
  </w:style>
  <w:style w:type="paragraph" w:styleId="Jutumullitekst">
    <w:name w:val="Balloon Text"/>
    <w:basedOn w:val="Normaallaad"/>
    <w:semiHidden/>
    <w:pPr>
      <w:suppressAutoHyphens/>
      <w:spacing w:before="0" w:after="0"/>
      <w:jc w:val="left"/>
    </w:pPr>
    <w:rPr>
      <w:rFonts w:ascii="Tahoma" w:hAnsi="Tahoma" w:cs="Tahoma"/>
      <w:sz w:val="16"/>
      <w:szCs w:val="16"/>
      <w:lang w:val="en-US"/>
    </w:rPr>
  </w:style>
  <w:style w:type="character" w:styleId="Klastatudhperlink">
    <w:name w:val="FollowedHyperlink"/>
    <w:rPr>
      <w:color w:val="800080"/>
      <w:u w:val="single"/>
    </w:rPr>
  </w:style>
  <w:style w:type="character" w:customStyle="1" w:styleId="Heading2Char">
    <w:name w:val="Heading 2 Char"/>
    <w:rPr>
      <w:b/>
      <w:sz w:val="24"/>
      <w:lang w:val="en-US" w:eastAsia="en-US" w:bidi="ar-SA"/>
    </w:rPr>
  </w:style>
  <w:style w:type="paragraph" w:customStyle="1" w:styleId="Normaltext">
    <w:name w:val="Normal text"/>
    <w:basedOn w:val="Normaallaad"/>
    <w:pPr>
      <w:spacing w:before="120"/>
      <w:ind w:left="794"/>
    </w:pPr>
    <w:rPr>
      <w:sz w:val="20"/>
      <w:lang w:val="en-GB"/>
    </w:rPr>
  </w:style>
  <w:style w:type="paragraph" w:styleId="Plokktekst">
    <w:name w:val="Block Text"/>
    <w:basedOn w:val="Normaallaad"/>
    <w:pPr>
      <w:tabs>
        <w:tab w:val="left" w:pos="709"/>
      </w:tabs>
      <w:spacing w:before="0" w:after="0" w:line="240" w:lineRule="atLeast"/>
      <w:ind w:left="709" w:right="-53"/>
    </w:pPr>
    <w:rPr>
      <w:rFonts w:ascii="Times New Roman" w:hAnsi="Times New Roman"/>
      <w:lang w:val="en-GB" w:eastAsia="et-EE"/>
    </w:rPr>
  </w:style>
  <w:style w:type="paragraph" w:styleId="Dokumendiplaan">
    <w:name w:val="Document Map"/>
    <w:basedOn w:val="Normaallaad"/>
    <w:semiHidden/>
    <w:pPr>
      <w:shd w:val="clear" w:color="auto" w:fill="000080"/>
      <w:spacing w:before="0" w:after="0"/>
      <w:jc w:val="left"/>
    </w:pPr>
    <w:rPr>
      <w:rFonts w:ascii="Tahoma" w:hAnsi="Tahoma" w:cs="Tahoma"/>
      <w:sz w:val="20"/>
      <w:lang w:val="en-GB" w:eastAsia="et-EE"/>
    </w:rPr>
  </w:style>
  <w:style w:type="paragraph" w:styleId="Tervitus">
    <w:name w:val="Salutation"/>
    <w:basedOn w:val="Normaallaad"/>
    <w:next w:val="Normaallaad"/>
    <w:pPr>
      <w:spacing w:before="0" w:after="0"/>
      <w:jc w:val="left"/>
    </w:pPr>
    <w:rPr>
      <w:rFonts w:ascii="Times New Roman" w:hAnsi="Times New Roman"/>
      <w:lang w:val="en-GB" w:eastAsia="et-EE"/>
    </w:rPr>
  </w:style>
  <w:style w:type="paragraph" w:styleId="Kuupev">
    <w:name w:val="Date"/>
    <w:basedOn w:val="Normaallaad"/>
    <w:next w:val="Normaallaad"/>
    <w:pPr>
      <w:spacing w:before="0" w:after="0"/>
      <w:ind w:left="4320"/>
      <w:jc w:val="left"/>
    </w:pPr>
    <w:rPr>
      <w:rFonts w:ascii="Times New Roman" w:hAnsi="Times New Roman"/>
      <w:lang w:val="en-GB" w:eastAsia="et-EE"/>
    </w:rPr>
  </w:style>
  <w:style w:type="paragraph" w:styleId="Lpetus">
    <w:name w:val="Closing"/>
    <w:basedOn w:val="Normaallaad"/>
    <w:pPr>
      <w:spacing w:before="0" w:after="0"/>
      <w:ind w:left="4320"/>
      <w:jc w:val="left"/>
    </w:pPr>
    <w:rPr>
      <w:rFonts w:ascii="Times New Roman" w:hAnsi="Times New Roman"/>
      <w:lang w:val="en-GB" w:eastAsia="et-EE"/>
    </w:rPr>
  </w:style>
  <w:style w:type="paragraph" w:styleId="Allkiri">
    <w:name w:val="Signature"/>
    <w:basedOn w:val="Normaallaad"/>
    <w:pPr>
      <w:spacing w:before="0" w:after="0"/>
      <w:ind w:left="4320"/>
      <w:jc w:val="left"/>
    </w:pPr>
    <w:rPr>
      <w:rFonts w:ascii="Times New Roman" w:hAnsi="Times New Roman"/>
      <w:lang w:val="en-GB" w:eastAsia="et-EE"/>
    </w:rPr>
  </w:style>
  <w:style w:type="character" w:customStyle="1" w:styleId="Heading1Char">
    <w:name w:val="Heading 1 Char"/>
    <w:rPr>
      <w:rFonts w:ascii="Arial" w:hAnsi="Arial"/>
      <w:b/>
      <w:kern w:val="28"/>
      <w:sz w:val="28"/>
      <w:lang w:val="en-GB" w:eastAsia="et-EE" w:bidi="ar-SA"/>
    </w:rPr>
  </w:style>
  <w:style w:type="character" w:customStyle="1" w:styleId="Heading3Char">
    <w:name w:val="Heading 3 Char"/>
    <w:rPr>
      <w:rFonts w:ascii="Arial" w:hAnsi="Arial" w:cs="Arial"/>
      <w:b/>
      <w:bCs/>
      <w:sz w:val="26"/>
      <w:szCs w:val="26"/>
      <w:lang w:val="et-EE" w:eastAsia="en-US" w:bidi="ar-SA"/>
    </w:rPr>
  </w:style>
  <w:style w:type="paragraph" w:customStyle="1" w:styleId="hsched1">
    <w:name w:val="hsched1"/>
    <w:basedOn w:val="Pealkiri2"/>
    <w:pPr>
      <w:spacing w:before="120"/>
    </w:pPr>
    <w:rPr>
      <w:i/>
      <w:caps w:val="0"/>
      <w:sz w:val="28"/>
      <w:lang w:val="ru-RU"/>
    </w:rPr>
  </w:style>
  <w:style w:type="paragraph" w:customStyle="1" w:styleId="tekst">
    <w:name w:val="tekst"/>
    <w:basedOn w:val="Normaallaad"/>
    <w:pPr>
      <w:spacing w:before="0" w:after="0"/>
      <w:ind w:firstLine="426"/>
    </w:pPr>
    <w:rPr>
      <w:rFonts w:ascii="Times New Roman" w:hAnsi="Times New Roman"/>
      <w:sz w:val="22"/>
    </w:rPr>
  </w:style>
  <w:style w:type="paragraph" w:customStyle="1" w:styleId="Jutumullitekst1">
    <w:name w:val="Jutumullitekst1"/>
    <w:basedOn w:val="Normaallaad"/>
    <w:semiHidden/>
    <w:pPr>
      <w:spacing w:before="0" w:after="0"/>
      <w:jc w:val="left"/>
    </w:pPr>
    <w:rPr>
      <w:rFonts w:ascii="Tahoma" w:hAnsi="Tahoma" w:cs="Tahoma"/>
      <w:sz w:val="16"/>
      <w:szCs w:val="16"/>
    </w:rPr>
  </w:style>
  <w:style w:type="paragraph" w:customStyle="1" w:styleId="WW-BodyText2">
    <w:name w:val="WW-Body Text 2"/>
    <w:basedOn w:val="Normaallaad"/>
    <w:pPr>
      <w:suppressAutoHyphens/>
      <w:spacing w:before="0" w:after="0"/>
      <w:jc w:val="center"/>
    </w:pPr>
    <w:rPr>
      <w:rFonts w:ascii="Verdana" w:hAnsi="Verdana"/>
      <w:b/>
    </w:rPr>
  </w:style>
  <w:style w:type="paragraph" w:customStyle="1" w:styleId="WW-BodyText2123">
    <w:name w:val="WW-Body Text 2123"/>
    <w:basedOn w:val="Normaallaad"/>
    <w:pPr>
      <w:suppressAutoHyphens/>
      <w:spacing w:before="0" w:after="0"/>
    </w:pPr>
    <w:rPr>
      <w:rFonts w:ascii="Verdana" w:hAnsi="Verdana"/>
      <w:color w:val="800000"/>
      <w:sz w:val="21"/>
      <w:szCs w:val="21"/>
    </w:rPr>
  </w:style>
  <w:style w:type="paragraph" w:customStyle="1" w:styleId="Hangingindent">
    <w:name w:val="Hanging indent"/>
    <w:basedOn w:val="Kehatekst"/>
    <w:pPr>
      <w:tabs>
        <w:tab w:val="left" w:pos="567"/>
      </w:tabs>
      <w:suppressAutoHyphens/>
      <w:spacing w:before="0" w:after="0"/>
      <w:ind w:hanging="283"/>
    </w:pPr>
    <w:rPr>
      <w:rFonts w:ascii="Times New Roman" w:hAnsi="Times New Roman"/>
      <w:sz w:val="24"/>
    </w:rPr>
  </w:style>
  <w:style w:type="paragraph" w:customStyle="1" w:styleId="WW-ListBullet2">
    <w:name w:val="WW-List Bullet 2"/>
    <w:basedOn w:val="Normaallaad"/>
    <w:pPr>
      <w:widowControl w:val="0"/>
      <w:suppressAutoHyphens/>
      <w:overflowPunct w:val="0"/>
      <w:autoSpaceDE w:val="0"/>
      <w:spacing w:before="0" w:after="0"/>
      <w:ind w:left="566" w:hanging="283"/>
      <w:jc w:val="left"/>
      <w:textAlignment w:val="baseline"/>
    </w:pPr>
    <w:rPr>
      <w:rFonts w:ascii="MS Sans Serif" w:hAnsi="MS Sans Serif"/>
      <w:sz w:val="20"/>
    </w:rPr>
  </w:style>
  <w:style w:type="paragraph" w:customStyle="1" w:styleId="WW-BodyText22">
    <w:name w:val="WW-Body Text 22"/>
    <w:basedOn w:val="Normaallaad"/>
    <w:pPr>
      <w:widowControl w:val="0"/>
      <w:suppressAutoHyphens/>
      <w:overflowPunct w:val="0"/>
      <w:autoSpaceDE w:val="0"/>
      <w:spacing w:before="0" w:after="0"/>
      <w:textAlignment w:val="baseline"/>
    </w:pPr>
    <w:rPr>
      <w:rFonts w:ascii="Times New Roman" w:hAnsi="Times New Roman"/>
    </w:rPr>
  </w:style>
  <w:style w:type="paragraph" w:customStyle="1" w:styleId="WW-BodyText31">
    <w:name w:val="WW-Body Text 31"/>
    <w:basedOn w:val="Normaallaad"/>
    <w:pPr>
      <w:widowControl w:val="0"/>
      <w:suppressAutoHyphens/>
      <w:overflowPunct w:val="0"/>
      <w:autoSpaceDE w:val="0"/>
      <w:spacing w:before="0" w:after="0"/>
      <w:jc w:val="left"/>
      <w:textAlignment w:val="baseline"/>
    </w:pPr>
    <w:rPr>
      <w:rFonts w:ascii="Times New Roman" w:hAnsi="Times New Roman"/>
      <w:color w:val="0000FF"/>
      <w:sz w:val="32"/>
    </w:rPr>
  </w:style>
  <w:style w:type="paragraph" w:customStyle="1" w:styleId="WW-Loend2">
    <w:name w:val="WW-Loend 2"/>
    <w:basedOn w:val="Normaallaad"/>
    <w:pPr>
      <w:widowControl w:val="0"/>
      <w:suppressAutoHyphens/>
      <w:overflowPunct w:val="0"/>
      <w:autoSpaceDE w:val="0"/>
      <w:spacing w:before="0" w:after="0"/>
      <w:ind w:left="566" w:hanging="283"/>
      <w:jc w:val="left"/>
      <w:textAlignment w:val="baseline"/>
    </w:pPr>
    <w:rPr>
      <w:rFonts w:ascii="MS Sans Serif" w:hAnsi="MS Sans Serif"/>
      <w:sz w:val="20"/>
    </w:rPr>
  </w:style>
  <w:style w:type="paragraph" w:customStyle="1" w:styleId="WW-ListContinue2">
    <w:name w:val="WW-List Continue 2"/>
    <w:basedOn w:val="Normaallaad"/>
    <w:pPr>
      <w:widowControl w:val="0"/>
      <w:suppressAutoHyphens/>
      <w:overflowPunct w:val="0"/>
      <w:autoSpaceDE w:val="0"/>
      <w:spacing w:before="0"/>
      <w:ind w:left="566" w:firstLine="1"/>
      <w:jc w:val="left"/>
      <w:textAlignment w:val="baseline"/>
    </w:pPr>
    <w:rPr>
      <w:rFonts w:ascii="MS Sans Serif" w:hAnsi="MS Sans Serif"/>
      <w:sz w:val="20"/>
    </w:rPr>
  </w:style>
  <w:style w:type="paragraph" w:customStyle="1" w:styleId="WW-BodyText21">
    <w:name w:val="WW-Body Text 21"/>
    <w:basedOn w:val="Normaallaad"/>
    <w:pPr>
      <w:suppressAutoHyphens/>
      <w:spacing w:before="0" w:after="0"/>
    </w:pPr>
    <w:rPr>
      <w:rFonts w:ascii="Verdana" w:hAnsi="Verdana"/>
      <w:iCs/>
      <w:sz w:val="21"/>
    </w:rPr>
  </w:style>
  <w:style w:type="paragraph" w:customStyle="1" w:styleId="xl22">
    <w:name w:val="xl22"/>
    <w:basedOn w:val="Normaallaad"/>
    <w:pPr>
      <w:spacing w:before="100" w:beforeAutospacing="1" w:after="100" w:afterAutospacing="1"/>
      <w:jc w:val="center"/>
    </w:pPr>
    <w:rPr>
      <w:rFonts w:eastAsia="Arial Unicode MS" w:cs="Arial"/>
      <w:sz w:val="22"/>
      <w:szCs w:val="22"/>
      <w:lang w:val="en-GB"/>
    </w:rPr>
  </w:style>
  <w:style w:type="paragraph" w:styleId="Kommentaariteema">
    <w:name w:val="annotation subject"/>
    <w:basedOn w:val="Kommentaaritekst"/>
    <w:next w:val="Kommentaaritekst"/>
    <w:link w:val="KommentaariteemaMrk"/>
    <w:uiPriority w:val="99"/>
    <w:semiHidden/>
    <w:unhideWhenUsed/>
    <w:rsid w:val="00AF173D"/>
    <w:rPr>
      <w:b/>
      <w:bCs/>
    </w:rPr>
  </w:style>
  <w:style w:type="character" w:customStyle="1" w:styleId="KommentaaritekstMrk">
    <w:name w:val="Kommentaari tekst Märk"/>
    <w:link w:val="Kommentaaritekst"/>
    <w:semiHidden/>
    <w:rsid w:val="00AF173D"/>
    <w:rPr>
      <w:rFonts w:ascii="Arial" w:hAnsi="Arial"/>
      <w:lang w:eastAsia="en-US"/>
    </w:rPr>
  </w:style>
  <w:style w:type="character" w:customStyle="1" w:styleId="KommentaariteemaMrk">
    <w:name w:val="Kommentaari teema Märk"/>
    <w:link w:val="Kommentaariteema"/>
    <w:rsid w:val="00AF173D"/>
    <w:rPr>
      <w:rFonts w:ascii="Arial" w:hAnsi="Arial"/>
      <w:lang w:eastAsia="en-US"/>
    </w:rPr>
  </w:style>
  <w:style w:type="table" w:styleId="Kontuurtabel">
    <w:name w:val="Table Grid"/>
    <w:basedOn w:val="Normaaltabel"/>
    <w:uiPriority w:val="59"/>
    <w:rsid w:val="00704A1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hutus">
    <w:name w:val="Emphasis"/>
    <w:uiPriority w:val="20"/>
    <w:qFormat/>
    <w:rsid w:val="005B2F82"/>
    <w:rPr>
      <w:i/>
      <w:iCs/>
    </w:rPr>
  </w:style>
  <w:style w:type="paragraph" w:customStyle="1" w:styleId="Dokument">
    <w:name w:val="Dokument"/>
    <w:basedOn w:val="Normaallaad"/>
    <w:rsid w:val="00FB7E47"/>
    <w:pPr>
      <w:spacing w:before="120"/>
      <w:ind w:left="794"/>
    </w:pPr>
    <w:rPr>
      <w:sz w:val="20"/>
      <w:szCs w:val="24"/>
      <w:lang w:val="en-GB"/>
    </w:rPr>
  </w:style>
  <w:style w:type="paragraph" w:customStyle="1" w:styleId="main">
    <w:name w:val="main"/>
    <w:basedOn w:val="Normaallaad"/>
    <w:rsid w:val="0075342D"/>
    <w:pPr>
      <w:spacing w:before="100" w:beforeAutospacing="1" w:after="100" w:afterAutospacing="1"/>
      <w:jc w:val="left"/>
    </w:pPr>
    <w:rPr>
      <w:rFonts w:ascii="Times New Roman" w:hAnsi="Times New Roman"/>
      <w:szCs w:val="24"/>
      <w:lang w:eastAsia="et-EE"/>
    </w:rPr>
  </w:style>
  <w:style w:type="paragraph" w:styleId="Redaktsioon">
    <w:name w:val="Revision"/>
    <w:hidden/>
    <w:uiPriority w:val="99"/>
    <w:semiHidden/>
    <w:rsid w:val="00D20418"/>
    <w:pPr>
      <w:ind w:left="567"/>
      <w:jc w:val="both"/>
    </w:pPr>
    <w:rPr>
      <w:rFonts w:ascii="Arial" w:hAnsi="Arial"/>
      <w:sz w:val="24"/>
      <w:lang w:eastAsia="en-US"/>
    </w:rPr>
  </w:style>
  <w:style w:type="paragraph" w:customStyle="1" w:styleId="Normaallaadveeb1">
    <w:name w:val="Normaallaad (veeb)1"/>
    <w:basedOn w:val="Normaallaad"/>
    <w:rsid w:val="00220685"/>
    <w:pPr>
      <w:suppressAutoHyphens/>
      <w:spacing w:before="100" w:after="100"/>
      <w:ind w:left="0"/>
      <w:jc w:val="left"/>
    </w:pPr>
    <w:rPr>
      <w:rFonts w:ascii="Times New Roman" w:hAnsi="Times New Roman"/>
      <w:szCs w:val="24"/>
      <w:lang w:eastAsia="ar-SA"/>
    </w:rPr>
  </w:style>
  <w:style w:type="character" w:customStyle="1" w:styleId="ft8">
    <w:name w:val="ft8"/>
    <w:basedOn w:val="Liguvaikefont"/>
    <w:rsid w:val="00600121"/>
  </w:style>
  <w:style w:type="paragraph" w:customStyle="1" w:styleId="Tavalik">
    <w:name w:val="Tavalõik"/>
    <w:basedOn w:val="Normaallaad"/>
    <w:rsid w:val="00600121"/>
    <w:pPr>
      <w:suppressAutoHyphens/>
      <w:spacing w:before="120" w:after="0"/>
      <w:ind w:left="0"/>
    </w:pPr>
    <w:rPr>
      <w:rFonts w:ascii="Times New Roman" w:hAnsi="Times New Roman"/>
      <w:lang w:eastAsia="ar-SA"/>
    </w:rPr>
  </w:style>
  <w:style w:type="paragraph" w:customStyle="1" w:styleId="Default">
    <w:name w:val="Default"/>
    <w:rsid w:val="00452380"/>
    <w:pPr>
      <w:autoSpaceDE w:val="0"/>
      <w:autoSpaceDN w:val="0"/>
      <w:adjustRightInd w:val="0"/>
    </w:pPr>
    <w:rPr>
      <w:rFonts w:ascii="Verdana" w:hAnsi="Verdana" w:cs="Verdana"/>
      <w:color w:val="000000"/>
      <w:sz w:val="24"/>
      <w:szCs w:val="24"/>
    </w:rPr>
  </w:style>
  <w:style w:type="paragraph" w:styleId="Lihttekst">
    <w:name w:val="Plain Text"/>
    <w:basedOn w:val="Normaallaad"/>
    <w:link w:val="LihttekstMrk"/>
    <w:uiPriority w:val="99"/>
    <w:semiHidden/>
    <w:unhideWhenUsed/>
    <w:rsid w:val="00FE618C"/>
    <w:pPr>
      <w:spacing w:before="0" w:after="0"/>
      <w:ind w:left="0"/>
      <w:jc w:val="left"/>
    </w:pPr>
    <w:rPr>
      <w:rFonts w:ascii="Consolas" w:eastAsia="Calibri" w:hAnsi="Consolas"/>
      <w:sz w:val="21"/>
      <w:szCs w:val="21"/>
      <w:lang w:val="x-none" w:eastAsia="x-none"/>
    </w:rPr>
  </w:style>
  <w:style w:type="character" w:customStyle="1" w:styleId="LihttekstMrk">
    <w:name w:val="Lihttekst Märk"/>
    <w:link w:val="Lihttekst"/>
    <w:uiPriority w:val="99"/>
    <w:semiHidden/>
    <w:rsid w:val="00FE618C"/>
    <w:rPr>
      <w:rFonts w:ascii="Consolas" w:eastAsia="Calibri" w:hAnsi="Consolas"/>
      <w:sz w:val="21"/>
      <w:szCs w:val="21"/>
    </w:rPr>
  </w:style>
  <w:style w:type="paragraph" w:styleId="HTML-eelvormindatud">
    <w:name w:val="HTML Preformatted"/>
    <w:basedOn w:val="Normaallaad"/>
    <w:link w:val="HTML-eelvormindatudMrk"/>
    <w:uiPriority w:val="99"/>
    <w:unhideWhenUsed/>
    <w:rsid w:val="00370D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jc w:val="left"/>
    </w:pPr>
    <w:rPr>
      <w:rFonts w:ascii="Courier New" w:hAnsi="Courier New"/>
      <w:sz w:val="20"/>
      <w:lang w:val="x-none" w:eastAsia="x-none"/>
    </w:rPr>
  </w:style>
  <w:style w:type="character" w:customStyle="1" w:styleId="HTML-eelvormindatudMrk">
    <w:name w:val="HTML-eelvormindatud Märk"/>
    <w:link w:val="HTML-eelvormindatud"/>
    <w:uiPriority w:val="99"/>
    <w:rsid w:val="00370D52"/>
    <w:rPr>
      <w:rFonts w:ascii="Courier New" w:hAnsi="Courier New"/>
      <w:lang w:val="x-none" w:eastAsia="x-none"/>
    </w:rPr>
  </w:style>
  <w:style w:type="paragraph" w:styleId="Loendilik">
    <w:name w:val="List Paragraph"/>
    <w:basedOn w:val="Normaallaad"/>
    <w:uiPriority w:val="34"/>
    <w:qFormat/>
    <w:rsid w:val="002B2782"/>
    <w:pPr>
      <w:ind w:left="720"/>
      <w:contextualSpacing/>
    </w:pPr>
  </w:style>
  <w:style w:type="character" w:styleId="Tugev">
    <w:name w:val="Strong"/>
    <w:qFormat/>
    <w:rsid w:val="003525BB"/>
    <w:rPr>
      <w:b/>
      <w:bCs/>
    </w:rPr>
  </w:style>
  <w:style w:type="character" w:customStyle="1" w:styleId="Laad12pt">
    <w:name w:val="Laad 12 pt"/>
    <w:uiPriority w:val="99"/>
    <w:rsid w:val="006F4F9E"/>
    <w:rPr>
      <w:sz w:val="28"/>
    </w:rPr>
  </w:style>
  <w:style w:type="paragraph" w:customStyle="1" w:styleId="Normal12pt">
    <w:name w:val="Normal + 12 pt"/>
    <w:basedOn w:val="Normaallaad"/>
    <w:uiPriority w:val="99"/>
    <w:rsid w:val="00D94AE7"/>
    <w:pPr>
      <w:spacing w:before="0" w:after="0"/>
      <w:ind w:left="0"/>
      <w:jc w:val="left"/>
    </w:pPr>
    <w:rPr>
      <w:rFonts w:ascii="Times New Roman" w:hAnsi="Times New Roman"/>
    </w:rPr>
  </w:style>
  <w:style w:type="paragraph" w:customStyle="1" w:styleId="paragrahv">
    <w:name w:val="paragrahv"/>
    <w:basedOn w:val="Normaallaad"/>
    <w:rsid w:val="00D94AE7"/>
    <w:pPr>
      <w:widowControl w:val="0"/>
      <w:spacing w:before="120" w:after="0"/>
      <w:ind w:left="0"/>
    </w:pPr>
    <w:rPr>
      <w:rFonts w:ascii="Times New Roman" w:hAnsi="Times New Roman"/>
    </w:rPr>
  </w:style>
  <w:style w:type="character" w:customStyle="1" w:styleId="Pealkiri2Mrk">
    <w:name w:val="Pealkiri 2 Märk"/>
    <w:link w:val="Pealkiri2"/>
    <w:rsid w:val="002875C4"/>
    <w:rPr>
      <w:b/>
      <w:caps/>
      <w:sz w:val="24"/>
      <w:lang w:eastAsia="en-US"/>
    </w:rPr>
  </w:style>
  <w:style w:type="character" w:customStyle="1" w:styleId="Pealkiri1Mrk">
    <w:name w:val="Pealkiri 1 Märk"/>
    <w:link w:val="Pealkiri1"/>
    <w:rsid w:val="00E2210D"/>
    <w:rPr>
      <w:b/>
      <w:caps/>
      <w:color w:val="0070C0"/>
      <w:kern w:val="28"/>
      <w:sz w:val="28"/>
      <w:lang w:eastAsia="en-US"/>
    </w:rPr>
  </w:style>
  <w:style w:type="paragraph" w:styleId="Sisukorrapealkiri">
    <w:name w:val="TOC Heading"/>
    <w:basedOn w:val="Pealkiri1"/>
    <w:next w:val="Normaallaad"/>
    <w:uiPriority w:val="39"/>
    <w:unhideWhenUsed/>
    <w:qFormat/>
    <w:rsid w:val="00003666"/>
    <w:pPr>
      <w:keepLines/>
      <w:numPr>
        <w:numId w:val="0"/>
      </w:numPr>
      <w:spacing w:before="240" w:after="0" w:line="259" w:lineRule="auto"/>
      <w:jc w:val="left"/>
      <w:outlineLvl w:val="9"/>
    </w:pPr>
    <w:rPr>
      <w:rFonts w:ascii="Calibri Light" w:hAnsi="Calibri Light"/>
      <w:b w:val="0"/>
      <w:caps w:val="0"/>
      <w:color w:val="2E74B5"/>
      <w:kern w:val="0"/>
      <w:sz w:val="32"/>
      <w:szCs w:val="32"/>
      <w:lang w:val="en-US"/>
    </w:rPr>
  </w:style>
  <w:style w:type="paragraph" w:styleId="Vahedeta">
    <w:name w:val="No Spacing"/>
    <w:link w:val="VahedetaMrk"/>
    <w:uiPriority w:val="99"/>
    <w:qFormat/>
    <w:rsid w:val="00E2210D"/>
    <w:rPr>
      <w:rFonts w:ascii="Calibri" w:eastAsia="Calibri" w:hAnsi="Calibri"/>
      <w:sz w:val="22"/>
      <w:szCs w:val="22"/>
      <w:lang w:eastAsia="en-US"/>
    </w:rPr>
  </w:style>
  <w:style w:type="character" w:styleId="Lahendamatamainimine">
    <w:name w:val="Unresolved Mention"/>
    <w:basedOn w:val="Liguvaikefont"/>
    <w:uiPriority w:val="99"/>
    <w:semiHidden/>
    <w:unhideWhenUsed/>
    <w:rsid w:val="00562633"/>
    <w:rPr>
      <w:color w:val="808080"/>
      <w:shd w:val="clear" w:color="auto" w:fill="E6E6E6"/>
    </w:rPr>
  </w:style>
  <w:style w:type="table" w:customStyle="1" w:styleId="Kontuurtabel1">
    <w:name w:val="Kontuurtabel1"/>
    <w:basedOn w:val="Normaaltabel"/>
    <w:next w:val="Kontuurtabel"/>
    <w:uiPriority w:val="59"/>
    <w:rsid w:val="00DD1AA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ahedetaMrk">
    <w:name w:val="Vahedeta Märk"/>
    <w:link w:val="Vahedeta"/>
    <w:uiPriority w:val="99"/>
    <w:rsid w:val="008B3743"/>
    <w:rPr>
      <w:rFonts w:ascii="Calibri" w:eastAsia="Calibri" w:hAnsi="Calibri"/>
      <w:sz w:val="22"/>
      <w:szCs w:val="22"/>
      <w:lang w:eastAsia="en-US"/>
    </w:rPr>
  </w:style>
  <w:style w:type="character" w:customStyle="1" w:styleId="Pealkiri4Mrk">
    <w:name w:val="Pealkiri 4 Märk"/>
    <w:basedOn w:val="Liguvaikefont"/>
    <w:link w:val="Pealkiri4"/>
    <w:rsid w:val="009507A0"/>
    <w:rPr>
      <w:i/>
      <w:kern w:val="28"/>
      <w:sz w:val="24"/>
      <w:lang w:val="en-US" w:eastAsia="en-US"/>
    </w:rPr>
  </w:style>
  <w:style w:type="paragraph" w:customStyle="1" w:styleId="Loetelupunktiga">
    <w:name w:val="Loetelu punktiga"/>
    <w:basedOn w:val="Normaallaad"/>
    <w:rsid w:val="00A11B56"/>
    <w:pPr>
      <w:numPr>
        <w:numId w:val="9"/>
      </w:numPr>
      <w:spacing w:before="0"/>
      <w:jc w:val="left"/>
    </w:pPr>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214130">
      <w:bodyDiv w:val="1"/>
      <w:marLeft w:val="0"/>
      <w:marRight w:val="0"/>
      <w:marTop w:val="0"/>
      <w:marBottom w:val="0"/>
      <w:divBdr>
        <w:top w:val="none" w:sz="0" w:space="0" w:color="auto"/>
        <w:left w:val="none" w:sz="0" w:space="0" w:color="auto"/>
        <w:bottom w:val="none" w:sz="0" w:space="0" w:color="auto"/>
        <w:right w:val="none" w:sz="0" w:space="0" w:color="auto"/>
      </w:divBdr>
    </w:div>
    <w:div w:id="435754685">
      <w:bodyDiv w:val="1"/>
      <w:marLeft w:val="0"/>
      <w:marRight w:val="0"/>
      <w:marTop w:val="0"/>
      <w:marBottom w:val="0"/>
      <w:divBdr>
        <w:top w:val="none" w:sz="0" w:space="0" w:color="auto"/>
        <w:left w:val="none" w:sz="0" w:space="0" w:color="auto"/>
        <w:bottom w:val="none" w:sz="0" w:space="0" w:color="auto"/>
        <w:right w:val="none" w:sz="0" w:space="0" w:color="auto"/>
      </w:divBdr>
    </w:div>
    <w:div w:id="667831754">
      <w:bodyDiv w:val="1"/>
      <w:marLeft w:val="0"/>
      <w:marRight w:val="0"/>
      <w:marTop w:val="0"/>
      <w:marBottom w:val="0"/>
      <w:divBdr>
        <w:top w:val="none" w:sz="0" w:space="0" w:color="auto"/>
        <w:left w:val="none" w:sz="0" w:space="0" w:color="auto"/>
        <w:bottom w:val="none" w:sz="0" w:space="0" w:color="auto"/>
        <w:right w:val="none" w:sz="0" w:space="0" w:color="auto"/>
      </w:divBdr>
    </w:div>
    <w:div w:id="702173091">
      <w:bodyDiv w:val="1"/>
      <w:marLeft w:val="0"/>
      <w:marRight w:val="0"/>
      <w:marTop w:val="0"/>
      <w:marBottom w:val="0"/>
      <w:divBdr>
        <w:top w:val="none" w:sz="0" w:space="0" w:color="auto"/>
        <w:left w:val="none" w:sz="0" w:space="0" w:color="auto"/>
        <w:bottom w:val="none" w:sz="0" w:space="0" w:color="auto"/>
        <w:right w:val="none" w:sz="0" w:space="0" w:color="auto"/>
      </w:divBdr>
    </w:div>
    <w:div w:id="703560029">
      <w:bodyDiv w:val="1"/>
      <w:marLeft w:val="0"/>
      <w:marRight w:val="0"/>
      <w:marTop w:val="0"/>
      <w:marBottom w:val="0"/>
      <w:divBdr>
        <w:top w:val="none" w:sz="0" w:space="0" w:color="auto"/>
        <w:left w:val="none" w:sz="0" w:space="0" w:color="auto"/>
        <w:bottom w:val="none" w:sz="0" w:space="0" w:color="auto"/>
        <w:right w:val="none" w:sz="0" w:space="0" w:color="auto"/>
      </w:divBdr>
    </w:div>
    <w:div w:id="827523415">
      <w:bodyDiv w:val="1"/>
      <w:marLeft w:val="0"/>
      <w:marRight w:val="0"/>
      <w:marTop w:val="0"/>
      <w:marBottom w:val="0"/>
      <w:divBdr>
        <w:top w:val="none" w:sz="0" w:space="0" w:color="auto"/>
        <w:left w:val="none" w:sz="0" w:space="0" w:color="auto"/>
        <w:bottom w:val="none" w:sz="0" w:space="0" w:color="auto"/>
        <w:right w:val="none" w:sz="0" w:space="0" w:color="auto"/>
      </w:divBdr>
    </w:div>
    <w:div w:id="879363910">
      <w:bodyDiv w:val="1"/>
      <w:marLeft w:val="0"/>
      <w:marRight w:val="0"/>
      <w:marTop w:val="0"/>
      <w:marBottom w:val="0"/>
      <w:divBdr>
        <w:top w:val="none" w:sz="0" w:space="0" w:color="auto"/>
        <w:left w:val="none" w:sz="0" w:space="0" w:color="auto"/>
        <w:bottom w:val="none" w:sz="0" w:space="0" w:color="auto"/>
        <w:right w:val="none" w:sz="0" w:space="0" w:color="auto"/>
      </w:divBdr>
    </w:div>
    <w:div w:id="895166515">
      <w:bodyDiv w:val="1"/>
      <w:marLeft w:val="0"/>
      <w:marRight w:val="0"/>
      <w:marTop w:val="0"/>
      <w:marBottom w:val="0"/>
      <w:divBdr>
        <w:top w:val="none" w:sz="0" w:space="0" w:color="auto"/>
        <w:left w:val="none" w:sz="0" w:space="0" w:color="auto"/>
        <w:bottom w:val="none" w:sz="0" w:space="0" w:color="auto"/>
        <w:right w:val="none" w:sz="0" w:space="0" w:color="auto"/>
      </w:divBdr>
    </w:div>
    <w:div w:id="1094938606">
      <w:bodyDiv w:val="1"/>
      <w:marLeft w:val="0"/>
      <w:marRight w:val="0"/>
      <w:marTop w:val="0"/>
      <w:marBottom w:val="0"/>
      <w:divBdr>
        <w:top w:val="none" w:sz="0" w:space="0" w:color="auto"/>
        <w:left w:val="none" w:sz="0" w:space="0" w:color="auto"/>
        <w:bottom w:val="none" w:sz="0" w:space="0" w:color="auto"/>
        <w:right w:val="none" w:sz="0" w:space="0" w:color="auto"/>
      </w:divBdr>
    </w:div>
    <w:div w:id="1104114766">
      <w:bodyDiv w:val="1"/>
      <w:marLeft w:val="0"/>
      <w:marRight w:val="0"/>
      <w:marTop w:val="0"/>
      <w:marBottom w:val="0"/>
      <w:divBdr>
        <w:top w:val="none" w:sz="0" w:space="0" w:color="auto"/>
        <w:left w:val="none" w:sz="0" w:space="0" w:color="auto"/>
        <w:bottom w:val="none" w:sz="0" w:space="0" w:color="auto"/>
        <w:right w:val="none" w:sz="0" w:space="0" w:color="auto"/>
      </w:divBdr>
    </w:div>
    <w:div w:id="1246039823">
      <w:bodyDiv w:val="1"/>
      <w:marLeft w:val="0"/>
      <w:marRight w:val="0"/>
      <w:marTop w:val="0"/>
      <w:marBottom w:val="0"/>
      <w:divBdr>
        <w:top w:val="none" w:sz="0" w:space="0" w:color="auto"/>
        <w:left w:val="none" w:sz="0" w:space="0" w:color="auto"/>
        <w:bottom w:val="none" w:sz="0" w:space="0" w:color="auto"/>
        <w:right w:val="none" w:sz="0" w:space="0" w:color="auto"/>
      </w:divBdr>
    </w:div>
    <w:div w:id="1279096694">
      <w:bodyDiv w:val="1"/>
      <w:marLeft w:val="0"/>
      <w:marRight w:val="0"/>
      <w:marTop w:val="0"/>
      <w:marBottom w:val="0"/>
      <w:divBdr>
        <w:top w:val="none" w:sz="0" w:space="0" w:color="auto"/>
        <w:left w:val="none" w:sz="0" w:space="0" w:color="auto"/>
        <w:bottom w:val="none" w:sz="0" w:space="0" w:color="auto"/>
        <w:right w:val="none" w:sz="0" w:space="0" w:color="auto"/>
      </w:divBdr>
    </w:div>
    <w:div w:id="1282104919">
      <w:bodyDiv w:val="1"/>
      <w:marLeft w:val="0"/>
      <w:marRight w:val="0"/>
      <w:marTop w:val="0"/>
      <w:marBottom w:val="0"/>
      <w:divBdr>
        <w:top w:val="none" w:sz="0" w:space="0" w:color="auto"/>
        <w:left w:val="none" w:sz="0" w:space="0" w:color="auto"/>
        <w:bottom w:val="none" w:sz="0" w:space="0" w:color="auto"/>
        <w:right w:val="none" w:sz="0" w:space="0" w:color="auto"/>
      </w:divBdr>
    </w:div>
    <w:div w:id="1292328162">
      <w:bodyDiv w:val="1"/>
      <w:marLeft w:val="0"/>
      <w:marRight w:val="0"/>
      <w:marTop w:val="0"/>
      <w:marBottom w:val="0"/>
      <w:divBdr>
        <w:top w:val="none" w:sz="0" w:space="0" w:color="auto"/>
        <w:left w:val="none" w:sz="0" w:space="0" w:color="auto"/>
        <w:bottom w:val="none" w:sz="0" w:space="0" w:color="auto"/>
        <w:right w:val="none" w:sz="0" w:space="0" w:color="auto"/>
      </w:divBdr>
    </w:div>
    <w:div w:id="1379815947">
      <w:bodyDiv w:val="1"/>
      <w:marLeft w:val="0"/>
      <w:marRight w:val="0"/>
      <w:marTop w:val="0"/>
      <w:marBottom w:val="0"/>
      <w:divBdr>
        <w:top w:val="none" w:sz="0" w:space="0" w:color="auto"/>
        <w:left w:val="none" w:sz="0" w:space="0" w:color="auto"/>
        <w:bottom w:val="none" w:sz="0" w:space="0" w:color="auto"/>
        <w:right w:val="none" w:sz="0" w:space="0" w:color="auto"/>
      </w:divBdr>
    </w:div>
    <w:div w:id="1410542128">
      <w:bodyDiv w:val="1"/>
      <w:marLeft w:val="0"/>
      <w:marRight w:val="0"/>
      <w:marTop w:val="0"/>
      <w:marBottom w:val="0"/>
      <w:divBdr>
        <w:top w:val="none" w:sz="0" w:space="0" w:color="auto"/>
        <w:left w:val="none" w:sz="0" w:space="0" w:color="auto"/>
        <w:bottom w:val="none" w:sz="0" w:space="0" w:color="auto"/>
        <w:right w:val="none" w:sz="0" w:space="0" w:color="auto"/>
      </w:divBdr>
    </w:div>
    <w:div w:id="1417705110">
      <w:bodyDiv w:val="1"/>
      <w:marLeft w:val="0"/>
      <w:marRight w:val="0"/>
      <w:marTop w:val="0"/>
      <w:marBottom w:val="0"/>
      <w:divBdr>
        <w:top w:val="none" w:sz="0" w:space="0" w:color="auto"/>
        <w:left w:val="none" w:sz="0" w:space="0" w:color="auto"/>
        <w:bottom w:val="none" w:sz="0" w:space="0" w:color="auto"/>
        <w:right w:val="none" w:sz="0" w:space="0" w:color="auto"/>
      </w:divBdr>
    </w:div>
    <w:div w:id="1530028671">
      <w:bodyDiv w:val="1"/>
      <w:marLeft w:val="0"/>
      <w:marRight w:val="0"/>
      <w:marTop w:val="0"/>
      <w:marBottom w:val="0"/>
      <w:divBdr>
        <w:top w:val="none" w:sz="0" w:space="0" w:color="auto"/>
        <w:left w:val="none" w:sz="0" w:space="0" w:color="auto"/>
        <w:bottom w:val="none" w:sz="0" w:space="0" w:color="auto"/>
        <w:right w:val="none" w:sz="0" w:space="0" w:color="auto"/>
      </w:divBdr>
    </w:div>
    <w:div w:id="1531608295">
      <w:bodyDiv w:val="1"/>
      <w:marLeft w:val="0"/>
      <w:marRight w:val="0"/>
      <w:marTop w:val="0"/>
      <w:marBottom w:val="0"/>
      <w:divBdr>
        <w:top w:val="none" w:sz="0" w:space="0" w:color="auto"/>
        <w:left w:val="none" w:sz="0" w:space="0" w:color="auto"/>
        <w:bottom w:val="none" w:sz="0" w:space="0" w:color="auto"/>
        <w:right w:val="none" w:sz="0" w:space="0" w:color="auto"/>
      </w:divBdr>
    </w:div>
    <w:div w:id="1702778174">
      <w:bodyDiv w:val="1"/>
      <w:marLeft w:val="0"/>
      <w:marRight w:val="0"/>
      <w:marTop w:val="0"/>
      <w:marBottom w:val="0"/>
      <w:divBdr>
        <w:top w:val="none" w:sz="0" w:space="0" w:color="auto"/>
        <w:left w:val="none" w:sz="0" w:space="0" w:color="auto"/>
        <w:bottom w:val="none" w:sz="0" w:space="0" w:color="auto"/>
        <w:right w:val="none" w:sz="0" w:space="0" w:color="auto"/>
      </w:divBdr>
    </w:div>
    <w:div w:id="2003924435">
      <w:bodyDiv w:val="1"/>
      <w:marLeft w:val="0"/>
      <w:marRight w:val="0"/>
      <w:marTop w:val="0"/>
      <w:marBottom w:val="0"/>
      <w:divBdr>
        <w:top w:val="none" w:sz="0" w:space="0" w:color="auto"/>
        <w:left w:val="none" w:sz="0" w:space="0" w:color="auto"/>
        <w:bottom w:val="none" w:sz="0" w:space="0" w:color="auto"/>
        <w:right w:val="none" w:sz="0" w:space="0" w:color="auto"/>
      </w:divBdr>
    </w:div>
    <w:div w:id="2044748824">
      <w:bodyDiv w:val="1"/>
      <w:marLeft w:val="0"/>
      <w:marRight w:val="0"/>
      <w:marTop w:val="0"/>
      <w:marBottom w:val="0"/>
      <w:divBdr>
        <w:top w:val="none" w:sz="0" w:space="0" w:color="auto"/>
        <w:left w:val="none" w:sz="0" w:space="0" w:color="auto"/>
        <w:bottom w:val="none" w:sz="0" w:space="0" w:color="auto"/>
        <w:right w:val="none" w:sz="0" w:space="0" w:color="auto"/>
      </w:divBdr>
    </w:div>
    <w:div w:id="2093547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0.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ustomXml" Target="ink/ink1.xml"/><Relationship Id="rId17" Type="http://schemas.openxmlformats.org/officeDocument/2006/relationships/hyperlink" Target="http://www.elasa.ee/" TargetMode="External"/><Relationship Id="rId2" Type="http://schemas.openxmlformats.org/officeDocument/2006/relationships/numbering" Target="numbering.xml"/><Relationship Id="rId16" Type="http://schemas.openxmlformats.org/officeDocument/2006/relationships/hyperlink" Target="mailto:elasa.haldus@connecto.e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eedekavand@gmail.com" TargetMode="External"/><Relationship Id="rId5" Type="http://schemas.openxmlformats.org/officeDocument/2006/relationships/webSettings" Target="webSettings.xml"/><Relationship Id="rId15" Type="http://schemas.openxmlformats.org/officeDocument/2006/relationships/hyperlink" Target="https://www.telia.ee/partnerile/ehitajale-arendajale/" TargetMode="External"/><Relationship Id="rId10" Type="http://schemas.openxmlformats.org/officeDocument/2006/relationships/hyperlink" Target="mailto:info@palmpro.ee"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vald@kastre.ee" TargetMode="External"/><Relationship Id="rId14" Type="http://schemas.openxmlformats.org/officeDocument/2006/relationships/customXml" Target="ink/ink2.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9T12:18:22.456"/>
    </inkml:context>
    <inkml:brush xml:id="br0">
      <inkml:brushProperty name="width" value="0.05" units="cm"/>
      <inkml:brushProperty name="height" value="0.05" units="cm"/>
      <inkml:brushProperty name="color" value="#E71224"/>
    </inkml:brush>
  </inkml:definitions>
  <inkml:trace contextRef="#ctx0" brushRef="#br0">1 0 24575,'0'0'-8191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9T12:18:18.680"/>
    </inkml:context>
    <inkml:brush xml:id="br0">
      <inkml:brushProperty name="width" value="0.05" units="cm"/>
      <inkml:brushProperty name="height" value="0.05" units="cm"/>
      <inkml:brushProperty name="color" value="#E71224"/>
    </inkml:brush>
  </inkml:definitions>
  <inkml:trace contextRef="#ctx0" brushRef="#br0">1 0 24575,'0'0'-8191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94D574-1DE2-471A-8CCD-8B86631023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629</TotalTime>
  <Pages>12</Pages>
  <Words>4676</Words>
  <Characters>27127</Characters>
  <Application>Microsoft Office Word</Application>
  <DocSecurity>0</DocSecurity>
  <Lines>226</Lines>
  <Paragraphs>63</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lpstr>
      <vt:lpstr> </vt:lpstr>
    </vt:vector>
  </TitlesOfParts>
  <Company>Tuulekaru OÜ</Company>
  <LinksUpToDate>false</LinksUpToDate>
  <CharactersWithSpaces>31740</CharactersWithSpaces>
  <SharedDoc>false</SharedDoc>
  <HLinks>
    <vt:vector size="12" baseType="variant">
      <vt:variant>
        <vt:i4>2424893</vt:i4>
      </vt:variant>
      <vt:variant>
        <vt:i4>246</vt:i4>
      </vt:variant>
      <vt:variant>
        <vt:i4>0</vt:i4>
      </vt:variant>
      <vt:variant>
        <vt:i4>5</vt:i4>
      </vt:variant>
      <vt:variant>
        <vt:lpwstr>http://www.eesti.ee/portaal/this.index</vt:lpwstr>
      </vt:variant>
      <vt:variant>
        <vt:lpwstr/>
      </vt:variant>
      <vt:variant>
        <vt:i4>7864437</vt:i4>
      </vt:variant>
      <vt:variant>
        <vt:i4>243</vt:i4>
      </vt:variant>
      <vt:variant>
        <vt:i4>0</vt:i4>
      </vt:variant>
      <vt:variant>
        <vt:i4>5</vt:i4>
      </vt:variant>
      <vt:variant>
        <vt:lpwstr>http://www.mnt.ee/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Jaanus Laanes TK</dc:creator>
  <cp:keywords/>
  <dc:description/>
  <cp:lastModifiedBy>Tiit Korn</cp:lastModifiedBy>
  <cp:revision>7</cp:revision>
  <cp:lastPrinted>2025-09-30T13:00:00Z</cp:lastPrinted>
  <dcterms:created xsi:type="dcterms:W3CDTF">2025-09-25T09:14:00Z</dcterms:created>
  <dcterms:modified xsi:type="dcterms:W3CDTF">2025-09-30T13:01:00Z</dcterms:modified>
</cp:coreProperties>
</file>